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195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4"/>
      </w:tblGrid>
      <w:tr w:rsidR="00105FE6" w:rsidRPr="008F4AD5" w14:paraId="7671855C" w14:textId="77777777" w:rsidTr="008F4AD5">
        <w:trPr>
          <w:trHeight w:val="1285"/>
        </w:trPr>
        <w:tc>
          <w:tcPr>
            <w:tcW w:w="5000" w:type="pct"/>
            <w:vAlign w:val="bottom"/>
          </w:tcPr>
          <w:p w14:paraId="0F637AFA" w14:textId="77777777" w:rsidR="00105FE6" w:rsidRPr="008F4AD5" w:rsidRDefault="00A75B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 w14:anchorId="225E6F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3in;margin-top:0;width:50.25pt;height:63pt;z-index:-1;visibility:visible" wrapcoords="-322 0 -322 21343 21600 21343 21600 0 -322 0">
                  <v:imagedata r:id="rId8" o:title=""/>
                  <w10:wrap type="through"/>
                </v:shape>
              </w:pict>
            </w:r>
          </w:p>
        </w:tc>
      </w:tr>
      <w:tr w:rsidR="00105FE6" w:rsidRPr="008F4AD5" w14:paraId="3A644FD2" w14:textId="77777777" w:rsidTr="008F4AD5">
        <w:trPr>
          <w:trHeight w:val="1429"/>
        </w:trPr>
        <w:tc>
          <w:tcPr>
            <w:tcW w:w="5000" w:type="pct"/>
          </w:tcPr>
          <w:p w14:paraId="7C1611A1" w14:textId="77777777" w:rsidR="00105FE6" w:rsidRPr="008F4AD5" w:rsidRDefault="00105F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5AF4D63" w14:textId="77777777" w:rsidR="00105FE6" w:rsidRPr="008F4AD5" w:rsidRDefault="00105F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</w:t>
            </w: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</w:t>
            </w:r>
          </w:p>
          <w:p w14:paraId="6138D190" w14:textId="77777777" w:rsidR="00105FE6" w:rsidRPr="008F4AD5" w:rsidRDefault="00105F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МОСТОВСКИЙ РАЙОН </w:t>
            </w:r>
          </w:p>
          <w:p w14:paraId="5BCC723A" w14:textId="77777777" w:rsidR="00105FE6" w:rsidRPr="008F4AD5" w:rsidRDefault="00105FE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РЕШЕНИЕ</w:t>
            </w:r>
            <w:r w:rsidRPr="008F4A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14:paraId="4D471102" w14:textId="77777777" w:rsidR="00105FE6" w:rsidRPr="008F4AD5" w:rsidRDefault="00105F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5FE6" w:rsidRPr="008F4AD5" w14:paraId="64BA8830" w14:textId="77777777" w:rsidTr="008F4AD5">
        <w:trPr>
          <w:trHeight w:val="360"/>
        </w:trPr>
        <w:tc>
          <w:tcPr>
            <w:tcW w:w="5000" w:type="pct"/>
          </w:tcPr>
          <w:p w14:paraId="3556F9D1" w14:textId="77777777" w:rsidR="00105FE6" w:rsidRPr="008F4AD5" w:rsidRDefault="00105FE6" w:rsidP="00514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                              </w:t>
            </w: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105FE6" w:rsidRPr="008F4AD5" w14:paraId="4FCC79AF" w14:textId="77777777" w:rsidTr="008F4AD5">
        <w:tc>
          <w:tcPr>
            <w:tcW w:w="5000" w:type="pct"/>
          </w:tcPr>
          <w:p w14:paraId="63077B4B" w14:textId="77777777" w:rsidR="00105FE6" w:rsidRPr="008F4AD5" w:rsidRDefault="00105F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>пгт Мостовской</w:t>
            </w:r>
          </w:p>
          <w:p w14:paraId="3111CEA1" w14:textId="77777777" w:rsidR="00105FE6" w:rsidRPr="008F4AD5" w:rsidRDefault="00105F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30BCED" w14:textId="77777777" w:rsidR="00105FE6" w:rsidRPr="008F4AD5" w:rsidRDefault="00105F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FE6" w:rsidRPr="008F4AD5" w14:paraId="295D02FC" w14:textId="77777777" w:rsidTr="008F4AD5">
        <w:tc>
          <w:tcPr>
            <w:tcW w:w="5000" w:type="pct"/>
          </w:tcPr>
          <w:p w14:paraId="72650124" w14:textId="77777777" w:rsidR="00243DD7" w:rsidRDefault="00243DD7" w:rsidP="0025614B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 w:rsidR="007712AB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решение Совета</w:t>
            </w:r>
          </w:p>
          <w:p w14:paraId="27E9C8BA" w14:textId="77777777" w:rsidR="00243DD7" w:rsidRDefault="00243DD7" w:rsidP="0025614B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Мостовский район</w:t>
            </w:r>
          </w:p>
          <w:p w14:paraId="4EC64AC8" w14:textId="77777777" w:rsidR="0025614B" w:rsidRDefault="00243DD7" w:rsidP="0025614B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25614B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5614B">
              <w:rPr>
                <w:rFonts w:ascii="Times New Roman" w:hAnsi="Times New Roman" w:cs="Times New Roman"/>
                <w:b/>
                <w:sz w:val="28"/>
                <w:szCs w:val="28"/>
              </w:rPr>
              <w:t>марта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25614B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 №</w:t>
            </w:r>
            <w:r w:rsidR="002561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270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r w:rsidR="0025614B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О пенсии за выслугу лет</w:t>
            </w:r>
          </w:p>
          <w:p w14:paraId="282FB1E0" w14:textId="77777777" w:rsidR="0025614B" w:rsidRDefault="0025614B" w:rsidP="0025614B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лицам, заме</w:t>
            </w:r>
            <w:r w:rsidR="008B42B0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щ</w:t>
            </w: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авшим должности муниципальной службы, </w:t>
            </w:r>
          </w:p>
          <w:p w14:paraId="48C7A256" w14:textId="77777777" w:rsidR="0025614B" w:rsidRDefault="0025614B" w:rsidP="0025614B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муниципальные должности муниципального образования</w:t>
            </w:r>
          </w:p>
          <w:p w14:paraId="2DAB8D6B" w14:textId="77777777" w:rsidR="00105FE6" w:rsidRPr="008F4AD5" w:rsidRDefault="0025614B" w:rsidP="0025614B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Мостовский район</w:t>
            </w:r>
            <w:r w:rsidR="00243DD7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</w:tbl>
    <w:p w14:paraId="70485177" w14:textId="77777777" w:rsidR="00105FE6" w:rsidRPr="00EA50B2" w:rsidRDefault="00105FE6" w:rsidP="00EA50B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16A2CDB" w14:textId="77777777" w:rsidR="003A3323" w:rsidRDefault="003A3323" w:rsidP="00BB2BBC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14:paraId="01479352" w14:textId="77777777" w:rsidR="00105FE6" w:rsidRPr="00EE2E4F" w:rsidRDefault="00105FE6" w:rsidP="00016F9E">
      <w:pPr>
        <w:pStyle w:val="1"/>
        <w:spacing w:line="276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94737F">
        <w:rPr>
          <w:rFonts w:ascii="Times New Roman" w:hAnsi="Times New Roman"/>
          <w:b w:val="0"/>
          <w:sz w:val="28"/>
          <w:szCs w:val="28"/>
        </w:rPr>
        <w:t xml:space="preserve">В соответствии с </w:t>
      </w:r>
      <w:r w:rsidR="007712AB">
        <w:rPr>
          <w:rFonts w:ascii="Times New Roman" w:hAnsi="Times New Roman"/>
          <w:b w:val="0"/>
          <w:sz w:val="28"/>
          <w:szCs w:val="28"/>
        </w:rPr>
        <w:t xml:space="preserve">законами Краснодарского края от </w:t>
      </w:r>
      <w:r w:rsidR="007712AB" w:rsidRPr="007712AB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 xml:space="preserve">6 октября 2023 г. </w:t>
      </w:r>
      <w:r w:rsidR="007712AB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№</w:t>
      </w:r>
      <w:r w:rsidR="007712AB" w:rsidRPr="007712AB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 4978-КЗ</w:t>
      </w:r>
      <w:r w:rsidR="007712AB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 xml:space="preserve"> «</w:t>
      </w:r>
      <w:r w:rsidR="007712AB" w:rsidRPr="007712AB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О внесении изменений в некоторые законодательные акты Краснодарского края</w:t>
      </w:r>
      <w:r w:rsidR="007712AB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 xml:space="preserve">», </w:t>
      </w:r>
      <w:r w:rsidR="009D33C8" w:rsidRPr="009D33C8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 xml:space="preserve">от 19 декабря 2023 г. </w:t>
      </w:r>
      <w:r w:rsidR="009D33C8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№</w:t>
      </w:r>
      <w:r w:rsidR="009D33C8" w:rsidRPr="009D33C8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 5042-КЗ</w:t>
      </w:r>
      <w:r w:rsidR="009D33C8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 xml:space="preserve"> «</w:t>
      </w:r>
      <w:r w:rsidR="009D33C8" w:rsidRPr="009D33C8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О внесении изменений в некоторые законодательные акты Краснодарского края</w:t>
      </w:r>
      <w:r w:rsidR="009D33C8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 xml:space="preserve">», </w:t>
      </w:r>
      <w:r w:rsidR="007712AB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 xml:space="preserve">от </w:t>
      </w:r>
      <w:r w:rsidR="007712AB" w:rsidRPr="007712AB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 xml:space="preserve">5 июня 2024 г. </w:t>
      </w:r>
      <w:r w:rsidR="007712AB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№</w:t>
      </w:r>
      <w:r w:rsidR="007712AB" w:rsidRPr="007712AB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 5143-КЗ</w:t>
      </w:r>
      <w:r w:rsidR="007712AB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 xml:space="preserve"> «</w:t>
      </w:r>
      <w:r w:rsidR="007712AB" w:rsidRPr="007712AB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О внесении изменений в отдельные законодательные акты Краснодарского края</w:t>
      </w:r>
      <w:r w:rsidR="007712AB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»</w:t>
      </w:r>
      <w:r w:rsidR="002D35A5" w:rsidRPr="007712A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Pr="00EE2E4F">
        <w:rPr>
          <w:rFonts w:ascii="Times New Roman" w:hAnsi="Times New Roman"/>
          <w:b w:val="0"/>
          <w:sz w:val="28"/>
          <w:szCs w:val="28"/>
        </w:rPr>
        <w:t>Совет муниципального образования Мостовский район</w:t>
      </w:r>
      <w:r w:rsidR="007712AB">
        <w:rPr>
          <w:rFonts w:ascii="Times New Roman" w:hAnsi="Times New Roman"/>
          <w:b w:val="0"/>
          <w:sz w:val="28"/>
          <w:szCs w:val="28"/>
        </w:rPr>
        <w:t xml:space="preserve">» </w:t>
      </w:r>
      <w:r w:rsidRPr="00EE2E4F">
        <w:rPr>
          <w:rFonts w:ascii="Times New Roman" w:hAnsi="Times New Roman"/>
          <w:b w:val="0"/>
          <w:sz w:val="28"/>
          <w:szCs w:val="28"/>
        </w:rPr>
        <w:t>РЕШИЛ:</w:t>
      </w:r>
    </w:p>
    <w:p w14:paraId="31EB6863" w14:textId="77777777" w:rsidR="00105FE6" w:rsidRDefault="00105FE6" w:rsidP="00016F9E">
      <w:pPr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5A5">
        <w:rPr>
          <w:rFonts w:ascii="Times New Roman" w:hAnsi="Times New Roman" w:cs="Times New Roman"/>
          <w:sz w:val="28"/>
          <w:szCs w:val="28"/>
        </w:rPr>
        <w:t>1.</w:t>
      </w:r>
      <w:r w:rsidR="00D735AC" w:rsidRPr="002D35A5">
        <w:rPr>
          <w:rFonts w:ascii="Times New Roman" w:hAnsi="Times New Roman" w:cs="Times New Roman"/>
          <w:spacing w:val="-4"/>
          <w:sz w:val="28"/>
          <w:szCs w:val="28"/>
        </w:rPr>
        <w:t>Внести</w:t>
      </w:r>
      <w:r w:rsidR="00D222B7" w:rsidRPr="002D35A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D35A5">
        <w:rPr>
          <w:rFonts w:ascii="Times New Roman" w:hAnsi="Times New Roman" w:cs="Times New Roman"/>
          <w:spacing w:val="-4"/>
          <w:sz w:val="28"/>
          <w:szCs w:val="28"/>
        </w:rPr>
        <w:t xml:space="preserve">в </w:t>
      </w:r>
      <w:r w:rsidR="003C0168">
        <w:rPr>
          <w:rFonts w:ascii="Times New Roman" w:hAnsi="Times New Roman" w:cs="Times New Roman"/>
          <w:spacing w:val="-4"/>
          <w:sz w:val="28"/>
          <w:szCs w:val="28"/>
        </w:rPr>
        <w:t xml:space="preserve">приложение к </w:t>
      </w:r>
      <w:r w:rsidRPr="002D35A5">
        <w:rPr>
          <w:rFonts w:ascii="Times New Roman" w:hAnsi="Times New Roman" w:cs="Times New Roman"/>
          <w:spacing w:val="-4"/>
          <w:sz w:val="28"/>
          <w:szCs w:val="28"/>
        </w:rPr>
        <w:t>решени</w:t>
      </w:r>
      <w:r w:rsidR="003C0168">
        <w:rPr>
          <w:rFonts w:ascii="Times New Roman" w:hAnsi="Times New Roman" w:cs="Times New Roman"/>
          <w:spacing w:val="-4"/>
          <w:sz w:val="28"/>
          <w:szCs w:val="28"/>
        </w:rPr>
        <w:t>ю</w:t>
      </w:r>
      <w:r w:rsidRPr="002D35A5">
        <w:rPr>
          <w:rFonts w:ascii="Times New Roman" w:hAnsi="Times New Roman" w:cs="Times New Roman"/>
          <w:spacing w:val="-4"/>
          <w:sz w:val="28"/>
          <w:szCs w:val="28"/>
        </w:rPr>
        <w:t xml:space="preserve"> Совета муниципального образования Мостовский район от </w:t>
      </w:r>
      <w:r w:rsidR="002D35A5" w:rsidRPr="002D35A5">
        <w:rPr>
          <w:rFonts w:ascii="Times New Roman" w:hAnsi="Times New Roman" w:cs="Times New Roman"/>
          <w:spacing w:val="-4"/>
          <w:sz w:val="28"/>
          <w:szCs w:val="28"/>
        </w:rPr>
        <w:t>22</w:t>
      </w:r>
      <w:r w:rsidRPr="002D35A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D35A5" w:rsidRPr="002D35A5">
        <w:rPr>
          <w:rFonts w:ascii="Times New Roman" w:hAnsi="Times New Roman" w:cs="Times New Roman"/>
          <w:spacing w:val="-4"/>
          <w:sz w:val="28"/>
          <w:szCs w:val="28"/>
        </w:rPr>
        <w:t>марта</w:t>
      </w:r>
      <w:r w:rsidRPr="002D35A5">
        <w:rPr>
          <w:rFonts w:ascii="Times New Roman" w:hAnsi="Times New Roman" w:cs="Times New Roman"/>
          <w:spacing w:val="-4"/>
          <w:sz w:val="28"/>
          <w:szCs w:val="28"/>
        </w:rPr>
        <w:t xml:space="preserve"> 20</w:t>
      </w:r>
      <w:r w:rsidR="002D35A5" w:rsidRPr="002D35A5">
        <w:rPr>
          <w:rFonts w:ascii="Times New Roman" w:hAnsi="Times New Roman" w:cs="Times New Roman"/>
          <w:spacing w:val="-4"/>
          <w:sz w:val="28"/>
          <w:szCs w:val="28"/>
        </w:rPr>
        <w:t>23</w:t>
      </w:r>
      <w:r w:rsidRPr="002D35A5">
        <w:rPr>
          <w:rFonts w:ascii="Times New Roman" w:hAnsi="Times New Roman" w:cs="Times New Roman"/>
          <w:spacing w:val="-4"/>
          <w:sz w:val="28"/>
          <w:szCs w:val="28"/>
        </w:rPr>
        <w:t xml:space="preserve"> г</w:t>
      </w:r>
      <w:r w:rsidR="00747778" w:rsidRPr="002D35A5"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2D35A5">
        <w:rPr>
          <w:rFonts w:ascii="Times New Roman" w:hAnsi="Times New Roman" w:cs="Times New Roman"/>
          <w:spacing w:val="-4"/>
          <w:sz w:val="28"/>
          <w:szCs w:val="28"/>
        </w:rPr>
        <w:t xml:space="preserve"> №</w:t>
      </w:r>
      <w:r w:rsidR="002D35A5" w:rsidRPr="002D35A5">
        <w:rPr>
          <w:rFonts w:ascii="Times New Roman" w:hAnsi="Times New Roman" w:cs="Times New Roman"/>
          <w:spacing w:val="-4"/>
          <w:sz w:val="28"/>
          <w:szCs w:val="28"/>
        </w:rPr>
        <w:t xml:space="preserve"> 270</w:t>
      </w:r>
      <w:r w:rsidRPr="002D35A5">
        <w:rPr>
          <w:rFonts w:ascii="Times New Roman" w:hAnsi="Times New Roman" w:cs="Times New Roman"/>
          <w:spacing w:val="-4"/>
          <w:sz w:val="28"/>
          <w:szCs w:val="28"/>
        </w:rPr>
        <w:t xml:space="preserve"> «</w:t>
      </w:r>
      <w:r w:rsidR="002D35A5" w:rsidRPr="002D35A5">
        <w:rPr>
          <w:rFonts w:ascii="Times New Roman" w:hAnsi="Times New Roman" w:cs="Times New Roman"/>
          <w:bCs/>
          <w:sz w:val="27"/>
          <w:szCs w:val="27"/>
        </w:rPr>
        <w:t>О пенсии за выслугу лет</w:t>
      </w:r>
      <w:r w:rsidR="002D35A5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2D35A5" w:rsidRPr="002D35A5">
        <w:rPr>
          <w:rFonts w:ascii="Times New Roman" w:hAnsi="Times New Roman" w:cs="Times New Roman"/>
          <w:bCs/>
          <w:sz w:val="27"/>
          <w:szCs w:val="27"/>
        </w:rPr>
        <w:t>лицам, заме</w:t>
      </w:r>
      <w:r w:rsidR="007712AB">
        <w:rPr>
          <w:rFonts w:ascii="Times New Roman" w:hAnsi="Times New Roman" w:cs="Times New Roman"/>
          <w:bCs/>
          <w:sz w:val="27"/>
          <w:szCs w:val="27"/>
        </w:rPr>
        <w:t>щ</w:t>
      </w:r>
      <w:r w:rsidR="002D35A5" w:rsidRPr="002D35A5">
        <w:rPr>
          <w:rFonts w:ascii="Times New Roman" w:hAnsi="Times New Roman" w:cs="Times New Roman"/>
          <w:bCs/>
          <w:sz w:val="27"/>
          <w:szCs w:val="27"/>
        </w:rPr>
        <w:t>авшим должности муниципальной службы, муниципальные должности муниципального образования</w:t>
      </w:r>
      <w:r w:rsidR="002D35A5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2D35A5" w:rsidRPr="002D35A5">
        <w:rPr>
          <w:rFonts w:ascii="Times New Roman" w:hAnsi="Times New Roman" w:cs="Times New Roman"/>
          <w:bCs/>
          <w:sz w:val="27"/>
          <w:szCs w:val="27"/>
        </w:rPr>
        <w:t>Мостовский район</w:t>
      </w:r>
      <w:r w:rsidRPr="002D35A5">
        <w:rPr>
          <w:rFonts w:ascii="Times New Roman" w:hAnsi="Times New Roman" w:cs="Times New Roman"/>
          <w:sz w:val="28"/>
          <w:szCs w:val="28"/>
        </w:rPr>
        <w:t>»</w:t>
      </w:r>
      <w:r w:rsidR="003C0168">
        <w:rPr>
          <w:rFonts w:ascii="Times New Roman" w:hAnsi="Times New Roman" w:cs="Times New Roman"/>
          <w:sz w:val="28"/>
          <w:szCs w:val="28"/>
        </w:rPr>
        <w:t xml:space="preserve"> (в редакции решения от           12 июля 2023 г. № 302)</w:t>
      </w:r>
      <w:r w:rsidR="002D35A5">
        <w:rPr>
          <w:rFonts w:ascii="Times New Roman" w:hAnsi="Times New Roman" w:cs="Times New Roman"/>
          <w:sz w:val="28"/>
          <w:szCs w:val="28"/>
        </w:rPr>
        <w:t xml:space="preserve"> </w:t>
      </w:r>
      <w:r w:rsidR="003C0168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D735AC" w:rsidRPr="002D35A5">
        <w:rPr>
          <w:rFonts w:ascii="Times New Roman" w:hAnsi="Times New Roman" w:cs="Times New Roman"/>
          <w:sz w:val="28"/>
          <w:szCs w:val="28"/>
        </w:rPr>
        <w:t>:</w:t>
      </w:r>
    </w:p>
    <w:p w14:paraId="2F106F44" w14:textId="77777777" w:rsidR="00022398" w:rsidRPr="00B7024F" w:rsidRDefault="00022398" w:rsidP="00016F9E">
      <w:pPr>
        <w:pStyle w:val="af2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22398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22398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22398">
        <w:rPr>
          <w:rFonts w:ascii="Times New Roman" w:hAnsi="Times New Roman" w:cs="Times New Roman"/>
          <w:sz w:val="28"/>
          <w:szCs w:val="28"/>
        </w:rPr>
        <w:t xml:space="preserve"> 3.1 раздела 3 «Условия предоставления пенсии за выслугу лет»</w:t>
      </w:r>
      <w:r>
        <w:rPr>
          <w:rFonts w:ascii="Times New Roman" w:hAnsi="Times New Roman" w:cs="Times New Roman"/>
          <w:sz w:val="28"/>
          <w:szCs w:val="28"/>
        </w:rPr>
        <w:t xml:space="preserve"> слова </w:t>
      </w:r>
      <w:r w:rsidRPr="00B7024F">
        <w:rPr>
          <w:rFonts w:ascii="Times New Roman" w:hAnsi="Times New Roman" w:cs="Times New Roman"/>
          <w:sz w:val="28"/>
          <w:szCs w:val="28"/>
        </w:rPr>
        <w:t xml:space="preserve">«в соответствии с </w:t>
      </w:r>
      <w:hyperlink r:id="rId9" w:history="1">
        <w:r w:rsidRPr="00B7024F">
          <w:rPr>
            <w:rStyle w:val="af8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7024F">
        <w:rPr>
          <w:rFonts w:ascii="Times New Roman" w:hAnsi="Times New Roman" w:cs="Times New Roman"/>
          <w:sz w:val="28"/>
          <w:szCs w:val="28"/>
        </w:rPr>
        <w:t xml:space="preserve"> Российской Федерации от 19 апреля 1991 г. № 1032-1 «О занятости населения в Российской Федерации»</w:t>
      </w:r>
      <w:r w:rsidR="00B7024F"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="00B7024F" w:rsidRPr="0002239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соответствии с </w:t>
      </w:r>
      <w:hyperlink r:id="rId10" w:anchor="/document/408175315/entry/0" w:history="1">
        <w:r w:rsidR="00B7024F" w:rsidRPr="00022398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Федеральным законом</w:t>
        </w:r>
      </w:hyperlink>
      <w:r w:rsidR="00B7024F" w:rsidRPr="0002239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от 12 декабря 2023 г</w:t>
      </w:r>
      <w:r w:rsidR="00B7024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  <w:r w:rsidR="00B7024F" w:rsidRPr="0002239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B7024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№</w:t>
      </w:r>
      <w:r w:rsidR="00B7024F" w:rsidRPr="0002239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 565-ФЗ </w:t>
      </w:r>
      <w:r w:rsidR="00B7024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«</w:t>
      </w:r>
      <w:r w:rsidR="00B7024F" w:rsidRPr="0002239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занятости населения в Российской Федерации</w:t>
      </w:r>
      <w:r w:rsidR="00B7024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»;</w:t>
      </w:r>
    </w:p>
    <w:p w14:paraId="248945C1" w14:textId="77777777" w:rsidR="00B7024F" w:rsidRPr="00B7024F" w:rsidRDefault="00022398" w:rsidP="00016F9E">
      <w:pPr>
        <w:pStyle w:val="af2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2)</w:t>
      </w:r>
      <w:r w:rsidR="00B7024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в абзаце </w:t>
      </w:r>
      <w:r w:rsidR="008B42B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первом</w:t>
      </w:r>
      <w:r w:rsidR="00B7024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пункта 4.1 раздела 4 «Размер пенсии за выслугу лет» слова </w:t>
      </w:r>
      <w:r w:rsidR="00B7024F" w:rsidRPr="00B7024F">
        <w:rPr>
          <w:rFonts w:ascii="Times New Roman" w:hAnsi="Times New Roman" w:cs="Times New Roman"/>
          <w:sz w:val="28"/>
          <w:szCs w:val="28"/>
        </w:rPr>
        <w:t xml:space="preserve">«в соответствии с </w:t>
      </w:r>
      <w:hyperlink r:id="rId11" w:history="1">
        <w:r w:rsidR="00B7024F" w:rsidRPr="00B7024F">
          <w:rPr>
            <w:rStyle w:val="af8"/>
            <w:rFonts w:ascii="Times New Roman" w:hAnsi="Times New Roman" w:cs="Times New Roman"/>
            <w:sz w:val="28"/>
            <w:szCs w:val="28"/>
          </w:rPr>
          <w:t>Законом</w:t>
        </w:r>
      </w:hyperlink>
      <w:r w:rsidR="00B7024F" w:rsidRPr="00B7024F">
        <w:rPr>
          <w:rFonts w:ascii="Times New Roman" w:hAnsi="Times New Roman" w:cs="Times New Roman"/>
          <w:sz w:val="28"/>
          <w:szCs w:val="28"/>
        </w:rPr>
        <w:t xml:space="preserve"> Российской Федерации от 19 апреля 1991 г. № 1032-1 «О занятости населения в Российской Федерации»</w:t>
      </w:r>
      <w:r w:rsidR="00B7024F"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="00B7024F" w:rsidRPr="0002239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соответствии с </w:t>
      </w:r>
      <w:hyperlink r:id="rId12" w:anchor="/document/408175315/entry/0" w:history="1">
        <w:r w:rsidR="00B7024F" w:rsidRPr="00022398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Федеральным законом</w:t>
        </w:r>
      </w:hyperlink>
      <w:r w:rsidR="00B7024F" w:rsidRPr="0002239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от 12 декабря 2023 г</w:t>
      </w:r>
      <w:r w:rsidR="00B7024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  <w:r w:rsidR="00B7024F" w:rsidRPr="0002239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B7024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№</w:t>
      </w:r>
      <w:r w:rsidR="00B7024F" w:rsidRPr="0002239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 565-ФЗ </w:t>
      </w:r>
      <w:r w:rsidR="00B7024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«</w:t>
      </w:r>
      <w:r w:rsidR="00B7024F" w:rsidRPr="0002239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занятости населения в Российской Федерации</w:t>
      </w:r>
      <w:r w:rsidR="00B7024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»;</w:t>
      </w:r>
    </w:p>
    <w:p w14:paraId="4145C83B" w14:textId="77777777" w:rsidR="00022398" w:rsidRPr="002B6842" w:rsidRDefault="00B7024F" w:rsidP="00016F9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2B6842">
        <w:rPr>
          <w:rFonts w:ascii="Times New Roman" w:hAnsi="Times New Roman" w:cs="Times New Roman"/>
          <w:sz w:val="28"/>
          <w:szCs w:val="28"/>
        </w:rPr>
        <w:t xml:space="preserve">в пункте 7.1  раздела 7 </w:t>
      </w:r>
      <w:r w:rsidR="002B6842" w:rsidRPr="002B6842">
        <w:rPr>
          <w:rFonts w:ascii="Times New Roman" w:hAnsi="Times New Roman" w:cs="Times New Roman"/>
          <w:sz w:val="28"/>
          <w:szCs w:val="28"/>
        </w:rPr>
        <w:t xml:space="preserve">«Срок назначения, прекращения или </w:t>
      </w:r>
      <w:r w:rsidR="002B6842" w:rsidRPr="002B6842">
        <w:rPr>
          <w:rFonts w:ascii="Times New Roman" w:hAnsi="Times New Roman" w:cs="Times New Roman"/>
          <w:sz w:val="28"/>
          <w:szCs w:val="28"/>
        </w:rPr>
        <w:lastRenderedPageBreak/>
        <w:t>возобновления пенсии за выслугу лет»</w:t>
      </w:r>
      <w:r w:rsidR="002B6842">
        <w:rPr>
          <w:rFonts w:ascii="Times New Roman" w:hAnsi="Times New Roman" w:cs="Times New Roman"/>
          <w:sz w:val="28"/>
          <w:szCs w:val="28"/>
        </w:rPr>
        <w:t xml:space="preserve"> </w:t>
      </w:r>
      <w:r w:rsidR="002B684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слова </w:t>
      </w:r>
      <w:r w:rsidR="002B6842" w:rsidRPr="00B7024F">
        <w:rPr>
          <w:rFonts w:ascii="Times New Roman" w:hAnsi="Times New Roman" w:cs="Times New Roman"/>
          <w:sz w:val="28"/>
          <w:szCs w:val="28"/>
        </w:rPr>
        <w:t xml:space="preserve">«в соответствии с </w:t>
      </w:r>
      <w:hyperlink r:id="rId13" w:history="1">
        <w:r w:rsidR="002B6842" w:rsidRPr="00B7024F">
          <w:rPr>
            <w:rStyle w:val="af8"/>
            <w:rFonts w:ascii="Times New Roman" w:hAnsi="Times New Roman" w:cs="Times New Roman"/>
            <w:sz w:val="28"/>
            <w:szCs w:val="28"/>
          </w:rPr>
          <w:t>Законом</w:t>
        </w:r>
      </w:hyperlink>
      <w:r w:rsidR="002B6842" w:rsidRPr="00B7024F">
        <w:rPr>
          <w:rFonts w:ascii="Times New Roman" w:hAnsi="Times New Roman" w:cs="Times New Roman"/>
          <w:sz w:val="28"/>
          <w:szCs w:val="28"/>
        </w:rPr>
        <w:t xml:space="preserve"> Российской Федерации от 19 апреля 1991 г. № 1032-1 «О занятости населения в Российской Федерации»</w:t>
      </w:r>
      <w:r w:rsidR="002B6842"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="002B6842" w:rsidRPr="0002239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соответствии с </w:t>
      </w:r>
      <w:hyperlink r:id="rId14" w:anchor="/document/408175315/entry/0" w:history="1">
        <w:r w:rsidR="002B6842" w:rsidRPr="00022398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Федеральным законом</w:t>
        </w:r>
      </w:hyperlink>
      <w:r w:rsidR="002B6842" w:rsidRPr="0002239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от 12 декабря 2023 г</w:t>
      </w:r>
      <w:r w:rsidR="002B684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  <w:r w:rsidR="002B6842" w:rsidRPr="0002239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2B684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№</w:t>
      </w:r>
      <w:r w:rsidR="002B6842" w:rsidRPr="0002239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 565-ФЗ </w:t>
      </w:r>
      <w:r w:rsidR="002B684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«</w:t>
      </w:r>
      <w:r w:rsidR="002B6842" w:rsidRPr="0002239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занятости населения в Российской Федерации</w:t>
      </w:r>
      <w:r w:rsidR="002B684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»;</w:t>
      </w:r>
    </w:p>
    <w:p w14:paraId="2D1F49BA" w14:textId="77777777" w:rsidR="003C0168" w:rsidRDefault="002B6842" w:rsidP="00016F9E">
      <w:pPr>
        <w:pStyle w:val="af2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3C0168">
        <w:rPr>
          <w:rFonts w:ascii="Times New Roman" w:hAnsi="Times New Roman" w:cs="Times New Roman"/>
          <w:sz w:val="28"/>
          <w:szCs w:val="28"/>
        </w:rPr>
        <w:t>пункт 9.1 раздела 9 «</w:t>
      </w:r>
      <w:r w:rsidR="003C0168" w:rsidRPr="003C0168">
        <w:rPr>
          <w:rFonts w:ascii="Times New Roman" w:hAnsi="Times New Roman" w:cs="Times New Roman"/>
          <w:sz w:val="28"/>
          <w:szCs w:val="28"/>
        </w:rPr>
        <w:t>Информационное обеспечение</w:t>
      </w:r>
      <w:r w:rsidR="003C0168">
        <w:rPr>
          <w:rFonts w:ascii="Times New Roman" w:hAnsi="Times New Roman" w:cs="Times New Roman"/>
          <w:sz w:val="28"/>
          <w:szCs w:val="28"/>
        </w:rPr>
        <w:t xml:space="preserve"> </w:t>
      </w:r>
      <w:r w:rsidR="003C0168" w:rsidRPr="003C0168">
        <w:rPr>
          <w:rFonts w:ascii="Times New Roman" w:hAnsi="Times New Roman" w:cs="Times New Roman"/>
          <w:sz w:val="28"/>
          <w:szCs w:val="28"/>
        </w:rPr>
        <w:t>предоставления пенсии за выслугу лет</w:t>
      </w:r>
      <w:r w:rsidR="003C0168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14:paraId="245C2EE7" w14:textId="77777777" w:rsidR="003C0168" w:rsidRPr="003C0168" w:rsidRDefault="003C0168" w:rsidP="00016F9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168">
        <w:rPr>
          <w:rFonts w:ascii="Times New Roman" w:hAnsi="Times New Roman" w:cs="Times New Roman"/>
          <w:sz w:val="28"/>
          <w:szCs w:val="28"/>
        </w:rPr>
        <w:t>«9.1.</w:t>
      </w:r>
      <w:r w:rsidRPr="003C016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Информация о предоставлении пенсии за выслугу лет в соответствии с настоящим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Положением</w:t>
      </w:r>
      <w:r w:rsidRPr="003C016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размещается в государственной информационной системе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«</w:t>
      </w:r>
      <w:r w:rsidRPr="003C016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Единая централизованная цифровая платформа в социальной сфере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</w:t>
      </w:r>
      <w:r w:rsidRPr="003C016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. Размещение (получение) указанной информации в государственной информационной системе </w:t>
      </w:r>
      <w:r w:rsidR="003C3FB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«</w:t>
      </w:r>
      <w:r w:rsidRPr="003C016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Единая централизованная цифровая платформа в социальной сфере</w:t>
      </w:r>
      <w:r w:rsidR="003C3FB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</w:t>
      </w:r>
      <w:r w:rsidRPr="003C016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осуществляется в соответствии с </w:t>
      </w:r>
      <w:hyperlink r:id="rId15" w:anchor="/document/180687/entry/0" w:history="1">
        <w:r w:rsidRPr="003C3FB3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Федеральным законом</w:t>
        </w:r>
      </w:hyperlink>
      <w:r w:rsidRPr="003C016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от 17 июля 1999 г</w:t>
      </w:r>
      <w:r w:rsidR="003C3FB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  <w:r w:rsidRPr="003C016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3C3FB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№</w:t>
      </w:r>
      <w:r w:rsidRPr="003C016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 178-ФЗ </w:t>
      </w:r>
      <w:r w:rsidR="003C3FB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«</w:t>
      </w:r>
      <w:r w:rsidRPr="003C016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государственной социальной помощи</w:t>
      </w:r>
      <w:r w:rsidR="00797C9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  <w:r w:rsidR="003C3FB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</w:t>
      </w:r>
      <w:r w:rsidR="00403EC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</w:p>
    <w:p w14:paraId="7F800E95" w14:textId="77777777" w:rsidR="003C0168" w:rsidRDefault="00403ECA" w:rsidP="00016F9E">
      <w:pPr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приложение 1 изложить в новой редакции:</w:t>
      </w:r>
    </w:p>
    <w:p w14:paraId="6EBC72F2" w14:textId="77777777" w:rsidR="00403ECA" w:rsidRPr="00403ECA" w:rsidRDefault="00403ECA" w:rsidP="00016F9E">
      <w:pPr>
        <w:pStyle w:val="ConsPlusNormal"/>
        <w:widowControl/>
        <w:tabs>
          <w:tab w:val="left" w:pos="6600"/>
          <w:tab w:val="left" w:pos="7320"/>
        </w:tabs>
        <w:spacing w:line="276" w:lineRule="auto"/>
        <w:ind w:left="4536"/>
        <w:outlineLvl w:val="0"/>
        <w:rPr>
          <w:rFonts w:ascii="Times New Roman" w:hAnsi="Times New Roman" w:cs="Times New Roman"/>
          <w:sz w:val="28"/>
          <w:szCs w:val="28"/>
        </w:rPr>
      </w:pPr>
      <w:r w:rsidRPr="00403ECA">
        <w:rPr>
          <w:rFonts w:ascii="Times New Roman" w:hAnsi="Times New Roman" w:cs="Times New Roman"/>
          <w:sz w:val="28"/>
          <w:szCs w:val="28"/>
        </w:rPr>
        <w:t>«Приложение 1</w:t>
      </w:r>
    </w:p>
    <w:p w14:paraId="4E92A1D4" w14:textId="77777777" w:rsidR="00403ECA" w:rsidRPr="00403ECA" w:rsidRDefault="00403ECA" w:rsidP="00016F9E">
      <w:pPr>
        <w:spacing w:line="276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403ECA">
        <w:rPr>
          <w:rFonts w:ascii="Times New Roman" w:hAnsi="Times New Roman" w:cs="Times New Roman"/>
          <w:sz w:val="28"/>
          <w:szCs w:val="28"/>
        </w:rPr>
        <w:t>к Положению о пенсии за выслугу лет лицам, замещавшим должности</w:t>
      </w:r>
    </w:p>
    <w:p w14:paraId="6A571BDA" w14:textId="77777777" w:rsidR="00403ECA" w:rsidRPr="00403ECA" w:rsidRDefault="00403ECA" w:rsidP="00016F9E">
      <w:pPr>
        <w:spacing w:line="276" w:lineRule="auto"/>
        <w:ind w:left="4536" w:right="50"/>
        <w:rPr>
          <w:rFonts w:ascii="Times New Roman" w:hAnsi="Times New Roman" w:cs="Times New Roman"/>
          <w:sz w:val="28"/>
          <w:szCs w:val="28"/>
        </w:rPr>
      </w:pPr>
      <w:r w:rsidRPr="00403ECA">
        <w:rPr>
          <w:rFonts w:ascii="Times New Roman" w:hAnsi="Times New Roman" w:cs="Times New Roman"/>
          <w:sz w:val="28"/>
          <w:szCs w:val="28"/>
        </w:rPr>
        <w:t>муниципальной службы, муниципальные должности муниципального образования Мостовский район</w:t>
      </w:r>
    </w:p>
    <w:p w14:paraId="2AD4723B" w14:textId="77777777" w:rsidR="00403ECA" w:rsidRPr="00403ECA" w:rsidRDefault="00403ECA" w:rsidP="00016F9E">
      <w:pPr>
        <w:spacing w:line="276" w:lineRule="auto"/>
        <w:rPr>
          <w:rFonts w:ascii="Times New Roman" w:hAnsi="Times New Roman" w:cs="Times New Roman"/>
        </w:rPr>
      </w:pPr>
    </w:p>
    <w:p w14:paraId="332F1AD3" w14:textId="77777777" w:rsidR="00403ECA" w:rsidRPr="00403ECA" w:rsidRDefault="00403ECA" w:rsidP="00016F9E">
      <w:pPr>
        <w:spacing w:line="276" w:lineRule="auto"/>
        <w:rPr>
          <w:rFonts w:ascii="Times New Roman" w:hAnsi="Times New Roman" w:cs="Times New Roman"/>
        </w:rPr>
      </w:pPr>
    </w:p>
    <w:p w14:paraId="3124DEE1" w14:textId="77777777" w:rsidR="00403ECA" w:rsidRPr="00403ECA" w:rsidRDefault="00403ECA" w:rsidP="00016F9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E87297D" w14:textId="77777777" w:rsidR="00403ECA" w:rsidRPr="00403ECA" w:rsidRDefault="00403ECA" w:rsidP="00016F9E">
      <w:pPr>
        <w:spacing w:line="276" w:lineRule="auto"/>
        <w:jc w:val="center"/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</w:pPr>
      <w:r w:rsidRPr="00403ECA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ПЕРИОДЫ</w:t>
      </w:r>
    </w:p>
    <w:p w14:paraId="524F92C0" w14:textId="77777777" w:rsidR="00403ECA" w:rsidRPr="00403ECA" w:rsidRDefault="00403ECA" w:rsidP="00016F9E">
      <w:pPr>
        <w:spacing w:line="276" w:lineRule="auto"/>
        <w:jc w:val="center"/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</w:pPr>
      <w:r w:rsidRPr="00403ECA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замещения должностей, включаемые (засчитываемые) в стаж муниципальной службы, замещения муниципальных должностей для назначения пенсии за выслугу лет</w:t>
      </w:r>
    </w:p>
    <w:p w14:paraId="51BDB0C8" w14:textId="77777777" w:rsidR="00403ECA" w:rsidRDefault="00403ECA" w:rsidP="00016F9E">
      <w:pPr>
        <w:widowControl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533CB1C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403ECA">
        <w:rPr>
          <w:sz w:val="28"/>
          <w:szCs w:val="28"/>
        </w:rPr>
        <w:t>В соответствии со статьей 3 Закона Краснодарского края от 27 сентября 2007 г. № 1324-КЗ «О порядке исчисления стажа муниципальной службы в Краснодарском крае»:</w:t>
      </w:r>
    </w:p>
    <w:p w14:paraId="5F03E4EF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1. В стаж муниципальной службы для назначения пенсии за выслугу лет муниципальным служащим включаются (засчитываются) помимо периодов замещения должностей, указанных в </w:t>
      </w:r>
      <w:hyperlink r:id="rId16" w:anchor="/document/23941324/entry/2" w:history="1">
        <w:r w:rsidRPr="00403ECA">
          <w:rPr>
            <w:rStyle w:val="af6"/>
            <w:color w:val="auto"/>
            <w:sz w:val="28"/>
            <w:szCs w:val="28"/>
            <w:u w:val="none"/>
          </w:rPr>
          <w:t>статье 2</w:t>
        </w:r>
      </w:hyperlink>
      <w:r w:rsidRPr="00403ECA">
        <w:rPr>
          <w:color w:val="22272F"/>
          <w:sz w:val="28"/>
          <w:szCs w:val="28"/>
        </w:rPr>
        <w:t> </w:t>
      </w:r>
      <w:r w:rsidRPr="00403ECA">
        <w:rPr>
          <w:sz w:val="28"/>
          <w:szCs w:val="28"/>
        </w:rPr>
        <w:t xml:space="preserve">Закона Краснодарского края от </w:t>
      </w:r>
      <w:r>
        <w:rPr>
          <w:sz w:val="28"/>
          <w:szCs w:val="28"/>
        </w:rPr>
        <w:t xml:space="preserve"> </w:t>
      </w:r>
      <w:r w:rsidRPr="00403ECA">
        <w:rPr>
          <w:sz w:val="28"/>
          <w:szCs w:val="28"/>
        </w:rPr>
        <w:t>27 сентября 2007 г. № 1324-КЗ «О порядке исчисления стажа муниципальной службы в Краснодарском крае»</w:t>
      </w:r>
      <w:r>
        <w:rPr>
          <w:sz w:val="28"/>
          <w:szCs w:val="28"/>
        </w:rPr>
        <w:t>*</w:t>
      </w:r>
      <w:r w:rsidRPr="00403ECA">
        <w:rPr>
          <w:color w:val="22272F"/>
          <w:sz w:val="28"/>
          <w:szCs w:val="28"/>
        </w:rPr>
        <w:t>, следующие периоды:</w:t>
      </w:r>
    </w:p>
    <w:p w14:paraId="33729717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 xml:space="preserve">1) периоды работы на должностях руководителей и специалистов по </w:t>
      </w:r>
      <w:r w:rsidR="00E619B6">
        <w:rPr>
          <w:color w:val="22272F"/>
          <w:sz w:val="28"/>
          <w:szCs w:val="28"/>
        </w:rPr>
        <w:t xml:space="preserve">      </w:t>
      </w:r>
      <w:r w:rsidRPr="00403ECA">
        <w:rPr>
          <w:color w:val="22272F"/>
          <w:sz w:val="28"/>
          <w:szCs w:val="28"/>
        </w:rPr>
        <w:t>31 декабря 1991 г:</w:t>
      </w:r>
    </w:p>
    <w:p w14:paraId="4E1B2745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lastRenderedPageBreak/>
        <w:t>а) в аппарате Президента СССР, аппаратах президентов союзных республик;</w:t>
      </w:r>
    </w:p>
    <w:p w14:paraId="02BE5AB6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б) в Верховном Совете СССР, Президиуме Верховного Совета СССР, Верховных Советах и президиумах Верховных Советов союзных и автономных республик, краевых и областных Советах народных депутатов (Советах депутатов трудящихся), Советах народных депутатов (Советах депутатов трудящихся) автономных областей, автономных округов, районных, городских, районных в городах, поселковых и сельских Советах народных депутатов (Советах депутатов трудящихся);</w:t>
      </w:r>
    </w:p>
    <w:p w14:paraId="5BAAA705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в) в Совете Министров СССР, Кабинете Министров СССР, Комитете по оперативному управлению народным хозяйством СССР, Межреспубликанском (Межгосударственном) экономическом комитете, органах государственного управления при них, Советах Министров (правительствах) союзных и автономных республик, исполнительных комитетах краевых и областных Советов народных депутатов (Советов депутатов трудящихся), исполнительных комитетах Советов народных депутатов (Советов депутатов трудящихся) автономных областей и автономных округов, исполнительных комитетах районных, городских, районных в городах, поселковых и сельских Советов народных депутатов (Советов депутатов трудящихся);</w:t>
      </w:r>
    </w:p>
    <w:p w14:paraId="3CD65FC8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г) в министерствах и ведомствах СССР, союзных и автономных республик и их органах управления на территории СССР, в дипломатических, торговых представительствах и консульских учреждениях СССР и союзных республик, представительствах министерств и ведомств СССР за рубежом, а также в постоянном представительстве СССР в Совете Экономической Взаимопомощи, аппарате и органах Совета Экономической Взаимопомощи, в иных международных организациях за рубежом, в которых граждане бывшего СССР представляли интересы государства;</w:t>
      </w:r>
    </w:p>
    <w:p w14:paraId="07255AE5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д) в Комитете конституционного надзора СССР, Контрольной палате СССР, органах народного контроля, органах государственного арбитража, а также в судах и органах прокуратуры СССР, Вооруженных Силах СССР, органах и войсках КГБ СССР и МВД СССР, таможенных органах СССР;</w:t>
      </w:r>
    </w:p>
    <w:p w14:paraId="3F1CB17F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е) в Советах народного хозяйства;</w:t>
      </w:r>
    </w:p>
    <w:p w14:paraId="4AD238B7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ж) в аппаратах центральных профсоюзных органов СССР, профсоюзных органов союзных республик, краев, областей, районов, городов, районов в городах, на освобожденных выборных должностях в этих органах, а также на освобожденных выборных должностях в профсоюзных комитетах органов государственной власти и управления;</w:t>
      </w:r>
    </w:p>
    <w:p w14:paraId="7DD6ADAD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2) периоды работы на должностях руководителей и специалистов с</w:t>
      </w:r>
      <w:r w:rsidR="00D87238">
        <w:rPr>
          <w:color w:val="22272F"/>
          <w:sz w:val="28"/>
          <w:szCs w:val="28"/>
        </w:rPr>
        <w:t xml:space="preserve">                   </w:t>
      </w:r>
      <w:r w:rsidRPr="00403ECA">
        <w:rPr>
          <w:color w:val="22272F"/>
          <w:sz w:val="28"/>
          <w:szCs w:val="28"/>
        </w:rPr>
        <w:t xml:space="preserve"> 1 января 1992 г:</w:t>
      </w:r>
    </w:p>
    <w:p w14:paraId="2FD1C6F3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а) в Администрации Президента Российской Федерации;</w:t>
      </w:r>
    </w:p>
    <w:p w14:paraId="1DCA30EC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lastRenderedPageBreak/>
        <w:t>б) в федеральных органах государственной власти и их аппаратах, территориальных органах федеральных органов исполнительной власти, в дипломатических, торговых представительствах и консульских учреждениях Российской Федерации, а также в представительствах федеральных органов исполнительной власти за рубежом, в интеграционных межгосударственных органах, созданных российской стороной совместно с государствами-участниками Содружества Независимых Государств, в международных организациях, в которых граждане Российской Федерации представляли интересы государства;</w:t>
      </w:r>
    </w:p>
    <w:p w14:paraId="70C37CA3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в) в Совете Безопасности Российской Федерации и его аппарате;</w:t>
      </w:r>
    </w:p>
    <w:p w14:paraId="16916E2E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г) в Центральной избирательной комиссии Российской Федерации и ее аппарате;</w:t>
      </w:r>
    </w:p>
    <w:p w14:paraId="643CA304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д) в Счетной палате Российской Федерации и ее аппарате;</w:t>
      </w:r>
    </w:p>
    <w:p w14:paraId="0546B529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е) в Контрольно-бюджетном комитете при Верховном Совете Российской Федерации;</w:t>
      </w:r>
    </w:p>
    <w:p w14:paraId="04A09E2B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ж) в органах государственной власти субъектов Российской Федерации и иных государственных органах, образованных в соответствии с конституциями (уставами) субъектов Российской Федерации;</w:t>
      </w:r>
    </w:p>
    <w:p w14:paraId="20E09AE9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з) в органах государственной власти и управления автономных республик, в местных органах государственной власти и управления (краевых и областных Советах народных депутатов, Советах народных депутатов автономных областей, автономных округов, районных, городских, районных в городах, поселковых и сельских Советах народных депутатов и их исполнительных комитетах);</w:t>
      </w:r>
    </w:p>
    <w:p w14:paraId="63A39477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и) в органах государственного арбитража, судах и органах прокуратуры;</w:t>
      </w:r>
    </w:p>
    <w:p w14:paraId="15837F70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к) в аппаратах центральных профсоюзных органов Российской Федерации, профсоюзных органов субъектов Российской Федерации, на освобожденных выборных должностях в городских, районных, районных в городах профсоюзных органах, в профсоюзных комитетах органов государственной власти;</w:t>
      </w:r>
    </w:p>
    <w:p w14:paraId="70BC95DF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 xml:space="preserve">л) в специальных временных органах, во временных федеральных государственных органах, временных федеральных органах исполнительной власти, образованных для осуществления режима чрезвычайного положения и (или) для координации работ по ликвидации обстоятельств, вызвавших введение в соответствии с законодательством Российской Федерации чрезвычайного положения на соответствующей территории Российской Федерации и особого управления этой территорией, в аппаратах - представительствах полномочных (специальных) представителей Президента Российской Федерации, назначенных для координации деятельности органов государственной власти по проведению восстановительных работ, </w:t>
      </w:r>
      <w:r w:rsidRPr="00403ECA">
        <w:rPr>
          <w:color w:val="22272F"/>
          <w:sz w:val="28"/>
          <w:szCs w:val="28"/>
        </w:rPr>
        <w:lastRenderedPageBreak/>
        <w:t>урегулированию конфликта на соответствующей территории Российской Федерации, а также во временных специальных органах управления территорией, на которой введено чрезвычайное положение, в федеральных органах управления такой территорией;</w:t>
      </w:r>
    </w:p>
    <w:p w14:paraId="0DCE6FF8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 xml:space="preserve">3) периоды работы на должностях руководителей и специалистов до </w:t>
      </w:r>
      <w:r w:rsidR="00D87238">
        <w:rPr>
          <w:color w:val="22272F"/>
          <w:sz w:val="28"/>
          <w:szCs w:val="28"/>
        </w:rPr>
        <w:t xml:space="preserve">       </w:t>
      </w:r>
      <w:r w:rsidRPr="00403ECA">
        <w:rPr>
          <w:color w:val="22272F"/>
          <w:sz w:val="28"/>
          <w:szCs w:val="28"/>
        </w:rPr>
        <w:t>14 марта 1990 г</w:t>
      </w:r>
      <w:r w:rsidR="00D87238">
        <w:rPr>
          <w:color w:val="22272F"/>
          <w:sz w:val="28"/>
          <w:szCs w:val="28"/>
        </w:rPr>
        <w:t>.</w:t>
      </w:r>
      <w:r w:rsidRPr="00403ECA">
        <w:rPr>
          <w:color w:val="22272F"/>
          <w:sz w:val="28"/>
          <w:szCs w:val="28"/>
        </w:rPr>
        <w:t>:</w:t>
      </w:r>
    </w:p>
    <w:p w14:paraId="43AA3C8F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а) в ЦК КПСС, ЦК КП союзных республик, крайкомах, обкомах, окружкомах, райкомах, горкомах и их аппаратах, а также парткомах органов государственной власти и управления;</w:t>
      </w:r>
    </w:p>
    <w:p w14:paraId="74E20E04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б) в аппаратах ЦК ВЛКСМ, ЦК ЛКСМ союзных республик, крайкомов, обкомов, райкомов, горкомов, а также в комитетах ВЛКСМ органов государственной власти и управления;</w:t>
      </w:r>
    </w:p>
    <w:p w14:paraId="1F40A804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3</w:t>
      </w:r>
      <w:r w:rsidRPr="00403ECA">
        <w:rPr>
          <w:color w:val="22272F"/>
          <w:sz w:val="28"/>
          <w:szCs w:val="28"/>
          <w:vertAlign w:val="superscript"/>
        </w:rPr>
        <w:t> 1</w:t>
      </w:r>
      <w:r w:rsidRPr="00403ECA">
        <w:rPr>
          <w:color w:val="22272F"/>
          <w:sz w:val="28"/>
          <w:szCs w:val="28"/>
        </w:rPr>
        <w:t>) периоды работы на должностях руководителей, специалистов, а также на выборных должностях, замещаемых на постоянной (штатной) основе, в государственных органах и органах местного самоуправления, образованных в соответствии с Конституцией Украинской ССР, нормативными правовыми актами, действовавшими на территориях Донецкой Народной Республики, Луганской Народной Республики, Запорожской области и Херсонской области, занимаемых с 1 января 1992 г</w:t>
      </w:r>
      <w:r w:rsidR="00797C9E">
        <w:rPr>
          <w:color w:val="22272F"/>
          <w:sz w:val="28"/>
          <w:szCs w:val="28"/>
        </w:rPr>
        <w:t>.</w:t>
      </w:r>
      <w:r w:rsidRPr="00403ECA">
        <w:rPr>
          <w:color w:val="22272F"/>
          <w:sz w:val="28"/>
          <w:szCs w:val="28"/>
        </w:rPr>
        <w:t xml:space="preserve"> по 31 декабря 1993 г</w:t>
      </w:r>
      <w:r w:rsidR="00AA48BF">
        <w:rPr>
          <w:color w:val="22272F"/>
          <w:sz w:val="28"/>
          <w:szCs w:val="28"/>
        </w:rPr>
        <w:t>.</w:t>
      </w:r>
      <w:r w:rsidRPr="00403ECA">
        <w:rPr>
          <w:color w:val="22272F"/>
          <w:sz w:val="28"/>
          <w:szCs w:val="28"/>
        </w:rPr>
        <w:t xml:space="preserve"> гражданами Российской Федерации, приобретшими гражданство Российской Федерации с 11 мая 2014 г</w:t>
      </w:r>
      <w:r w:rsidR="00AA48BF">
        <w:rPr>
          <w:color w:val="22272F"/>
          <w:sz w:val="28"/>
          <w:szCs w:val="28"/>
        </w:rPr>
        <w:t>.</w:t>
      </w:r>
      <w:r w:rsidRPr="00403ECA">
        <w:rPr>
          <w:color w:val="22272F"/>
          <w:sz w:val="28"/>
          <w:szCs w:val="28"/>
        </w:rPr>
        <w:t xml:space="preserve"> по 23 февраля 2022 г</w:t>
      </w:r>
      <w:r w:rsidR="00AA48BF">
        <w:rPr>
          <w:color w:val="22272F"/>
          <w:sz w:val="28"/>
          <w:szCs w:val="28"/>
        </w:rPr>
        <w:t>.</w:t>
      </w:r>
      <w:r w:rsidRPr="00403ECA">
        <w:rPr>
          <w:color w:val="22272F"/>
          <w:sz w:val="28"/>
          <w:szCs w:val="28"/>
        </w:rPr>
        <w:t xml:space="preserve"> и постоянно проживавшими в этот период на территории Донецкой Народной Республики или Луганской Народной Республики независимо от срока постоянного проживания, и гражданами Российской Федерации, ранее состоявшими в гражданстве Украины и получившими гражданство Российской Федерации начиная с 24 февраля 2022 г</w:t>
      </w:r>
      <w:r w:rsidR="00AA48BF">
        <w:rPr>
          <w:color w:val="22272F"/>
          <w:sz w:val="28"/>
          <w:szCs w:val="28"/>
        </w:rPr>
        <w:t>.</w:t>
      </w:r>
      <w:r w:rsidRPr="00403ECA">
        <w:rPr>
          <w:color w:val="22272F"/>
          <w:sz w:val="28"/>
          <w:szCs w:val="28"/>
        </w:rPr>
        <w:t>;</w:t>
      </w:r>
    </w:p>
    <w:p w14:paraId="0E7A5EF9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3</w:t>
      </w:r>
      <w:r w:rsidRPr="00403ECA">
        <w:rPr>
          <w:color w:val="22272F"/>
          <w:sz w:val="28"/>
          <w:szCs w:val="28"/>
          <w:vertAlign w:val="superscript"/>
        </w:rPr>
        <w:t> 2</w:t>
      </w:r>
      <w:r w:rsidRPr="00403ECA">
        <w:rPr>
          <w:color w:val="22272F"/>
          <w:sz w:val="28"/>
          <w:szCs w:val="28"/>
        </w:rPr>
        <w:t>) периоды работы на должностях, занимаемых гражданами Российской Федерации, указанными в </w:t>
      </w:r>
      <w:hyperlink r:id="rId17" w:anchor="/document/23941324/entry/31031" w:history="1">
        <w:r w:rsidRPr="00D87238">
          <w:rPr>
            <w:rStyle w:val="af6"/>
            <w:color w:val="auto"/>
            <w:sz w:val="28"/>
            <w:szCs w:val="28"/>
            <w:u w:val="none"/>
          </w:rPr>
          <w:t>пункте 3</w:t>
        </w:r>
        <w:r w:rsidRPr="00D87238">
          <w:rPr>
            <w:rStyle w:val="af6"/>
            <w:color w:val="auto"/>
            <w:sz w:val="28"/>
            <w:szCs w:val="28"/>
            <w:u w:val="none"/>
            <w:vertAlign w:val="superscript"/>
          </w:rPr>
          <w:t> 1</w:t>
        </w:r>
      </w:hyperlink>
      <w:r w:rsidRPr="00403ECA">
        <w:rPr>
          <w:color w:val="22272F"/>
          <w:sz w:val="28"/>
          <w:szCs w:val="28"/>
        </w:rPr>
        <w:t> настоящей части, с 1 января 1994 г</w:t>
      </w:r>
      <w:r w:rsidR="00D87238">
        <w:rPr>
          <w:color w:val="22272F"/>
          <w:sz w:val="28"/>
          <w:szCs w:val="28"/>
        </w:rPr>
        <w:t>.</w:t>
      </w:r>
      <w:r w:rsidRPr="00403ECA">
        <w:rPr>
          <w:color w:val="22272F"/>
          <w:sz w:val="28"/>
          <w:szCs w:val="28"/>
        </w:rPr>
        <w:t xml:space="preserve"> до дня замещения государственных или муниципальных должностей, поступления на государственную службу Российской Федерации или муниципальную службу в Российской Федерации в соответствии с законодательством Донецкой Народной Республики, Луганской Народной Республики, нормативными правовыми актами Запорожской области и Херсонской области или законодательством Украины (за исключением периодов службы в воинских и иных формированиях, признанных в соответствии с законодательством Российской Федерации террористическими, периодов добровольного членства в организациях, признанных в соответствии с законодательством Российской Федерации экстремистскими, периодов участия в противоправных действиях против Донецкой Народной Республики, Луганской Народной Республики и их населения, периодов участия в боевых действиях в составе вооруженных сил и других формирований Украины против Российской Федерации), в том числе:</w:t>
      </w:r>
    </w:p>
    <w:p w14:paraId="079A2ECF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lastRenderedPageBreak/>
        <w:t>а) на должностях депутатов, которые замещались на постоянной (штатной) основе;</w:t>
      </w:r>
    </w:p>
    <w:p w14:paraId="41025F17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б) на должностях, по которым присваивались чины (ранги) государственных служащих;</w:t>
      </w:r>
    </w:p>
    <w:p w14:paraId="1306CF6C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в) на должностях судей;</w:t>
      </w:r>
    </w:p>
    <w:p w14:paraId="07502274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г) на должностях, по которым присваивались дипломатические ранги;</w:t>
      </w:r>
    </w:p>
    <w:p w14:paraId="284662CE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д) на должностях, по которым присваивались классные чины работников прокуратуры;</w:t>
      </w:r>
    </w:p>
    <w:p w14:paraId="2F494830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е) на должностях, по которым присваивались воинские и специальные звания;</w:t>
      </w:r>
    </w:p>
    <w:p w14:paraId="29631AA0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ж) на должностях в органах местного самоуправления, по которым присваивались чины (ранги);</w:t>
      </w:r>
    </w:p>
    <w:p w14:paraId="5A014703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з) на государственных должностях Донецкой Народной Республики и Луганской Народной Республики;</w:t>
      </w:r>
    </w:p>
    <w:p w14:paraId="7E0E2497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и) на должностях в военно-гражданских администрациях Запорожской области и Херсонской области, введенных в целях обеспечения исполнения полномочий данных органов;</w:t>
      </w:r>
    </w:p>
    <w:p w14:paraId="7F9EA146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к) на иных должностях в органах публичной власти, действовавших в соответствии с законодательством Донецкой Народной Республики, Луганской Народной Республики, нормативными правовыми актами Запорожской области и Херсонской области или законодательством Украины, введенных в целях обеспечения исполнения полномочий данных органов;</w:t>
      </w:r>
    </w:p>
    <w:p w14:paraId="039DF458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3</w:t>
      </w:r>
      <w:r w:rsidRPr="00403ECA">
        <w:rPr>
          <w:color w:val="22272F"/>
          <w:sz w:val="28"/>
          <w:szCs w:val="28"/>
          <w:vertAlign w:val="superscript"/>
        </w:rPr>
        <w:t> 3</w:t>
      </w:r>
      <w:r w:rsidRPr="00403ECA">
        <w:rPr>
          <w:color w:val="22272F"/>
          <w:sz w:val="28"/>
          <w:szCs w:val="28"/>
        </w:rPr>
        <w:t>) периоды работы на должностях руководителей, специалистов, а также выборных должностях, замещаемых на постоянной (штатной) основе, в государственных органах и органах местного самоуправления, образованных в соответствии с </w:t>
      </w:r>
      <w:hyperlink r:id="rId18" w:anchor="/document/10103000/entry/0" w:history="1">
        <w:r w:rsidRPr="00D87238">
          <w:rPr>
            <w:rStyle w:val="af6"/>
            <w:color w:val="auto"/>
            <w:sz w:val="28"/>
            <w:szCs w:val="28"/>
            <w:u w:val="none"/>
          </w:rPr>
          <w:t>Конституцией</w:t>
        </w:r>
      </w:hyperlink>
      <w:r w:rsidRPr="00403ECA">
        <w:rPr>
          <w:color w:val="22272F"/>
          <w:sz w:val="28"/>
          <w:szCs w:val="28"/>
        </w:rPr>
        <w:t> Украинской ССР и (или) </w:t>
      </w:r>
      <w:hyperlink r:id="rId19" w:anchor="/document/23700334/entry/0" w:history="1">
        <w:r w:rsidRPr="00D87238">
          <w:rPr>
            <w:rStyle w:val="af6"/>
            <w:color w:val="auto"/>
            <w:sz w:val="28"/>
            <w:szCs w:val="28"/>
            <w:u w:val="none"/>
          </w:rPr>
          <w:t>Конституцией</w:t>
        </w:r>
      </w:hyperlink>
      <w:r w:rsidRPr="00403ECA">
        <w:rPr>
          <w:color w:val="22272F"/>
          <w:sz w:val="28"/>
          <w:szCs w:val="28"/>
        </w:rPr>
        <w:t> Республики Крым, занимаемых в период с 1 января 1992 г</w:t>
      </w:r>
      <w:r w:rsidR="00D87238">
        <w:rPr>
          <w:color w:val="22272F"/>
          <w:sz w:val="28"/>
          <w:szCs w:val="28"/>
        </w:rPr>
        <w:t>.</w:t>
      </w:r>
      <w:r w:rsidRPr="00403ECA">
        <w:rPr>
          <w:color w:val="22272F"/>
          <w:sz w:val="28"/>
          <w:szCs w:val="28"/>
        </w:rPr>
        <w:t xml:space="preserve"> по 31 декабря 1993 г</w:t>
      </w:r>
      <w:r w:rsidR="00D87238">
        <w:rPr>
          <w:color w:val="22272F"/>
          <w:sz w:val="28"/>
          <w:szCs w:val="28"/>
        </w:rPr>
        <w:t>.</w:t>
      </w:r>
      <w:r w:rsidRPr="00403ECA">
        <w:rPr>
          <w:color w:val="22272F"/>
          <w:sz w:val="28"/>
          <w:szCs w:val="28"/>
        </w:rPr>
        <w:t xml:space="preserve"> гражданами Российской Федерации, постоянно проживавшими по состоянию на 18 марта 2014 г</w:t>
      </w:r>
      <w:r w:rsidR="00D87238">
        <w:rPr>
          <w:color w:val="22272F"/>
          <w:sz w:val="28"/>
          <w:szCs w:val="28"/>
        </w:rPr>
        <w:t>.</w:t>
      </w:r>
      <w:r w:rsidRPr="00403ECA">
        <w:rPr>
          <w:color w:val="22272F"/>
          <w:sz w:val="28"/>
          <w:szCs w:val="28"/>
        </w:rPr>
        <w:t xml:space="preserve"> на территории Республики Крым или на территории города Севастополя;</w:t>
      </w:r>
    </w:p>
    <w:p w14:paraId="5DB37576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3</w:t>
      </w:r>
      <w:r w:rsidRPr="00403ECA">
        <w:rPr>
          <w:color w:val="22272F"/>
          <w:sz w:val="28"/>
          <w:szCs w:val="28"/>
          <w:vertAlign w:val="superscript"/>
        </w:rPr>
        <w:t> 4</w:t>
      </w:r>
      <w:r w:rsidRPr="00403ECA">
        <w:rPr>
          <w:color w:val="22272F"/>
          <w:sz w:val="28"/>
          <w:szCs w:val="28"/>
        </w:rPr>
        <w:t>) периоды работы на должностях, занимаемых в соответствии с законодательством, действовавшим на территориях Республики Крым и города Севастополя до 21 февраля 2014 г</w:t>
      </w:r>
      <w:r w:rsidR="00D87238">
        <w:rPr>
          <w:color w:val="22272F"/>
          <w:sz w:val="28"/>
          <w:szCs w:val="28"/>
        </w:rPr>
        <w:t>.</w:t>
      </w:r>
      <w:r w:rsidRPr="00403ECA">
        <w:rPr>
          <w:color w:val="22272F"/>
          <w:sz w:val="28"/>
          <w:szCs w:val="28"/>
        </w:rPr>
        <w:t>, гражданами Российской Федерации, указанными в </w:t>
      </w:r>
      <w:hyperlink r:id="rId20" w:anchor="/document/23941324/entry/31033" w:history="1">
        <w:r w:rsidRPr="00D87238">
          <w:rPr>
            <w:rStyle w:val="af6"/>
            <w:color w:val="auto"/>
            <w:sz w:val="28"/>
            <w:szCs w:val="28"/>
            <w:u w:val="none"/>
          </w:rPr>
          <w:t>пункте 3</w:t>
        </w:r>
        <w:r w:rsidRPr="00D87238">
          <w:rPr>
            <w:rStyle w:val="af6"/>
            <w:color w:val="auto"/>
            <w:sz w:val="28"/>
            <w:szCs w:val="28"/>
            <w:u w:val="none"/>
            <w:vertAlign w:val="superscript"/>
          </w:rPr>
          <w:t> 3</w:t>
        </w:r>
        <w:r w:rsidRPr="00D87238">
          <w:rPr>
            <w:rStyle w:val="af6"/>
            <w:color w:val="auto"/>
            <w:sz w:val="28"/>
            <w:szCs w:val="28"/>
            <w:u w:val="none"/>
          </w:rPr>
          <w:t> части 1</w:t>
        </w:r>
      </w:hyperlink>
      <w:r w:rsidRPr="00D87238">
        <w:rPr>
          <w:sz w:val="28"/>
          <w:szCs w:val="28"/>
        </w:rPr>
        <w:t> </w:t>
      </w:r>
      <w:r w:rsidRPr="00403ECA">
        <w:rPr>
          <w:color w:val="22272F"/>
          <w:sz w:val="28"/>
          <w:szCs w:val="28"/>
        </w:rPr>
        <w:t>настоящей статьи, в период с 1 января 1994 г</w:t>
      </w:r>
      <w:r w:rsidR="00D87238">
        <w:rPr>
          <w:color w:val="22272F"/>
          <w:sz w:val="28"/>
          <w:szCs w:val="28"/>
        </w:rPr>
        <w:t>.</w:t>
      </w:r>
      <w:r w:rsidRPr="00403ECA">
        <w:rPr>
          <w:color w:val="22272F"/>
          <w:sz w:val="28"/>
          <w:szCs w:val="28"/>
        </w:rPr>
        <w:t xml:space="preserve"> по 17 марта 2014 г</w:t>
      </w:r>
      <w:r w:rsidR="00D87238">
        <w:rPr>
          <w:color w:val="22272F"/>
          <w:sz w:val="28"/>
          <w:szCs w:val="28"/>
        </w:rPr>
        <w:t>.</w:t>
      </w:r>
      <w:r w:rsidRPr="00403ECA">
        <w:rPr>
          <w:color w:val="22272F"/>
          <w:sz w:val="28"/>
          <w:szCs w:val="28"/>
        </w:rPr>
        <w:t>, в том числе:</w:t>
      </w:r>
    </w:p>
    <w:p w14:paraId="48AE1120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а) на должностях депутатов, которые замещались на постоянной (штатной) основе;</w:t>
      </w:r>
    </w:p>
    <w:p w14:paraId="58D3C99F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б) на должностях, по которым присваивались ранги государственных служащих;</w:t>
      </w:r>
    </w:p>
    <w:p w14:paraId="4FEAC02A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в) на должностях судей;</w:t>
      </w:r>
    </w:p>
    <w:p w14:paraId="7BDAD835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lastRenderedPageBreak/>
        <w:t>г) на должностях, по которым присваивались дипломатические ранги;</w:t>
      </w:r>
    </w:p>
    <w:p w14:paraId="15A55800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д) на должностях, по которым присваивались классные чины работников прокуратуры;</w:t>
      </w:r>
    </w:p>
    <w:p w14:paraId="032DBD76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е) на должностях, по которым присваивались воинские и специальные звания;</w:t>
      </w:r>
    </w:p>
    <w:p w14:paraId="0CCA19F5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ж) на должностях в органах местного самоуправления, по которым присваивались ранги;</w:t>
      </w:r>
    </w:p>
    <w:p w14:paraId="4052876D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3</w:t>
      </w:r>
      <w:r w:rsidRPr="00403ECA">
        <w:rPr>
          <w:color w:val="22272F"/>
          <w:sz w:val="28"/>
          <w:szCs w:val="28"/>
          <w:vertAlign w:val="superscript"/>
        </w:rPr>
        <w:t> 5</w:t>
      </w:r>
      <w:r w:rsidRPr="00403ECA">
        <w:rPr>
          <w:color w:val="22272F"/>
          <w:sz w:val="28"/>
          <w:szCs w:val="28"/>
        </w:rPr>
        <w:t>) периоды работы на должностях, предусмотренных </w:t>
      </w:r>
      <w:hyperlink r:id="rId21" w:anchor="/document/23941324/entry/31034" w:history="1">
        <w:r w:rsidRPr="00D87238">
          <w:rPr>
            <w:rStyle w:val="af6"/>
            <w:color w:val="auto"/>
            <w:sz w:val="28"/>
            <w:szCs w:val="28"/>
            <w:u w:val="none"/>
          </w:rPr>
          <w:t>пунктом 3</w:t>
        </w:r>
        <w:r w:rsidRPr="00D87238">
          <w:rPr>
            <w:rStyle w:val="af6"/>
            <w:color w:val="auto"/>
            <w:sz w:val="28"/>
            <w:szCs w:val="28"/>
            <w:u w:val="none"/>
            <w:vertAlign w:val="superscript"/>
          </w:rPr>
          <w:t> 4</w:t>
        </w:r>
        <w:r w:rsidRPr="00D87238">
          <w:rPr>
            <w:rStyle w:val="af6"/>
            <w:color w:val="auto"/>
            <w:sz w:val="28"/>
            <w:szCs w:val="28"/>
            <w:u w:val="none"/>
          </w:rPr>
          <w:t> части 1</w:t>
        </w:r>
      </w:hyperlink>
      <w:r w:rsidRPr="00D87238">
        <w:rPr>
          <w:sz w:val="28"/>
          <w:szCs w:val="28"/>
        </w:rPr>
        <w:t> </w:t>
      </w:r>
      <w:r w:rsidRPr="00403ECA">
        <w:rPr>
          <w:color w:val="22272F"/>
          <w:sz w:val="28"/>
          <w:szCs w:val="28"/>
        </w:rPr>
        <w:t>настоящей статьи, занимаемых гражданами Российской Федерации, указанными в </w:t>
      </w:r>
      <w:hyperlink r:id="rId22" w:anchor="/document/23941324/entry/31033" w:history="1">
        <w:r w:rsidRPr="00D87238">
          <w:rPr>
            <w:rStyle w:val="af6"/>
            <w:color w:val="auto"/>
            <w:sz w:val="28"/>
            <w:szCs w:val="28"/>
            <w:u w:val="none"/>
          </w:rPr>
          <w:t>пункте 3</w:t>
        </w:r>
        <w:r w:rsidRPr="00D87238">
          <w:rPr>
            <w:rStyle w:val="af6"/>
            <w:color w:val="auto"/>
            <w:sz w:val="28"/>
            <w:szCs w:val="28"/>
            <w:u w:val="none"/>
            <w:vertAlign w:val="superscript"/>
          </w:rPr>
          <w:t> 3</w:t>
        </w:r>
        <w:r w:rsidRPr="00D87238">
          <w:rPr>
            <w:rStyle w:val="af6"/>
            <w:color w:val="auto"/>
            <w:sz w:val="28"/>
            <w:szCs w:val="28"/>
            <w:u w:val="none"/>
          </w:rPr>
          <w:t> части 1</w:t>
        </w:r>
      </w:hyperlink>
      <w:r w:rsidRPr="00403ECA">
        <w:rPr>
          <w:color w:val="22272F"/>
          <w:sz w:val="28"/>
          <w:szCs w:val="28"/>
        </w:rPr>
        <w:t> настоящей статьи, в период</w:t>
      </w:r>
      <w:r w:rsidR="00D87238">
        <w:rPr>
          <w:color w:val="22272F"/>
          <w:sz w:val="28"/>
          <w:szCs w:val="28"/>
        </w:rPr>
        <w:t xml:space="preserve"> с 18 марта по        31 декабря 2014 г.</w:t>
      </w:r>
      <w:r w:rsidRPr="00403ECA">
        <w:rPr>
          <w:color w:val="22272F"/>
          <w:sz w:val="28"/>
          <w:szCs w:val="28"/>
        </w:rPr>
        <w:t xml:space="preserve"> в государственных органах и органах местного самоуправления, располагавшихся на территориях Республики Крым и (или) города Севастополя;</w:t>
      </w:r>
    </w:p>
    <w:p w14:paraId="39222CA4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4) периоды работы на должностях руководителей и специалистов в органах местного самоуправления с 26 октября 1993 г</w:t>
      </w:r>
      <w:r w:rsidR="00D87238">
        <w:rPr>
          <w:color w:val="22272F"/>
          <w:sz w:val="28"/>
          <w:szCs w:val="28"/>
        </w:rPr>
        <w:t>.</w:t>
      </w:r>
      <w:r w:rsidRPr="00403ECA">
        <w:rPr>
          <w:color w:val="22272F"/>
          <w:sz w:val="28"/>
          <w:szCs w:val="28"/>
        </w:rPr>
        <w:t xml:space="preserve"> по 28 августа 1995 г</w:t>
      </w:r>
      <w:r w:rsidR="00D87238">
        <w:rPr>
          <w:color w:val="22272F"/>
          <w:sz w:val="28"/>
          <w:szCs w:val="28"/>
        </w:rPr>
        <w:t>.</w:t>
      </w:r>
      <w:r w:rsidRPr="00403ECA">
        <w:rPr>
          <w:color w:val="22272F"/>
          <w:sz w:val="28"/>
          <w:szCs w:val="28"/>
        </w:rPr>
        <w:t>;</w:t>
      </w:r>
    </w:p>
    <w:p w14:paraId="6F176824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5) периоды военной службы в порядке, установленном федеральным законом, службы в таможенных органах, органах налоговой полиции, органах государственной безопасности, органах внутренних дел и иных правоохранительных органах независимо от срока увольнения со службы и дня поступления на муниципальную службу.</w:t>
      </w:r>
    </w:p>
    <w:p w14:paraId="700321BD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2. Военнослужащим, проходившим службу по призыву, производится льготное исчисление стажа муниципальной службы из расчета один день военной службы за два дня работы.</w:t>
      </w:r>
    </w:p>
    <w:p w14:paraId="433248D2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3. В стаж муниципальной службы также включаются следующие периоды:</w:t>
      </w:r>
    </w:p>
    <w:p w14:paraId="7B206F2F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1) периоды работы (службы) на отдельных должностях руководителей и специалистов на предприятиях, в учреждениях и организациях, опыт и знание работы в которых были необходимы лицам для исполнения обязанностей по замещаемой должности муниципальной службы и муниципальной должности. Периоды работы в указанных должностях в совокупности не должны превышать пять лет;</w:t>
      </w:r>
    </w:p>
    <w:p w14:paraId="2656688B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2) время нахождения на инвалидности I и II групп вследствие увечья, заболевания, полученных при исполнении служебных обязанностей на должностях муниципальной службы и муниципальных должностях;</w:t>
      </w:r>
    </w:p>
    <w:p w14:paraId="5BF569BF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3) время отпусков по уходу за ребенком до достижения им возраста трех лет.</w:t>
      </w:r>
    </w:p>
    <w:p w14:paraId="70E6A8A3" w14:textId="77777777" w:rsidR="00403ECA" w:rsidRP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4. Иные периоды замещения должностей могут быть включены (засчитаны) в стаж муниципальной службы в соответствии с муниципальными правовыми актами.</w:t>
      </w:r>
    </w:p>
    <w:p w14:paraId="5BE076C4" w14:textId="77777777" w:rsidR="00403ECA" w:rsidRDefault="00403ECA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4D39194A" w14:textId="77777777" w:rsidR="007B5744" w:rsidRPr="00762EA9" w:rsidRDefault="007B5744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14:paraId="228C0ECA" w14:textId="77777777" w:rsidR="007B5744" w:rsidRPr="007B5744" w:rsidRDefault="007B5744" w:rsidP="00016F9E">
      <w:pPr>
        <w:pStyle w:val="s15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b/>
          <w:bCs/>
          <w:color w:val="22272F"/>
        </w:rPr>
      </w:pPr>
      <w:r>
        <w:rPr>
          <w:sz w:val="28"/>
          <w:szCs w:val="28"/>
        </w:rPr>
        <w:t xml:space="preserve">* </w:t>
      </w:r>
      <w:r w:rsidRPr="007B5744">
        <w:rPr>
          <w:rStyle w:val="s10"/>
          <w:b/>
          <w:bCs/>
          <w:color w:val="22272F"/>
        </w:rPr>
        <w:t>Статья 2.</w:t>
      </w:r>
      <w:r w:rsidRPr="007B5744">
        <w:rPr>
          <w:b/>
          <w:bCs/>
          <w:color w:val="22272F"/>
        </w:rPr>
        <w:t> Периоды замещения должностей, включаемые (засчитываемые) в стаж муниципальной службы</w:t>
      </w:r>
    </w:p>
    <w:p w14:paraId="72202C3A" w14:textId="77777777" w:rsidR="007B5744" w:rsidRPr="007B5744" w:rsidRDefault="007B5744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2272F"/>
        </w:rPr>
      </w:pPr>
      <w:r w:rsidRPr="007B5744">
        <w:rPr>
          <w:color w:val="22272F"/>
        </w:rPr>
        <w:t>1. В стаж (общую продолжительность) муниципальной службы включаются (засчитываются) периоды замещения:</w:t>
      </w:r>
    </w:p>
    <w:p w14:paraId="574DACE6" w14:textId="77777777" w:rsidR="007B5744" w:rsidRPr="007B5744" w:rsidRDefault="007B5744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2272F"/>
        </w:rPr>
      </w:pPr>
      <w:r w:rsidRPr="007B5744">
        <w:rPr>
          <w:color w:val="22272F"/>
        </w:rPr>
        <w:t>1) должностей муниципальной службы;</w:t>
      </w:r>
    </w:p>
    <w:p w14:paraId="59EEC8E6" w14:textId="77777777" w:rsidR="007B5744" w:rsidRPr="007B5744" w:rsidRDefault="007B5744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2272F"/>
        </w:rPr>
      </w:pPr>
      <w:r w:rsidRPr="007B5744">
        <w:rPr>
          <w:color w:val="22272F"/>
        </w:rPr>
        <w:t>2) муниципальных должностей;</w:t>
      </w:r>
    </w:p>
    <w:p w14:paraId="389DF520" w14:textId="77777777" w:rsidR="007B5744" w:rsidRPr="007B5744" w:rsidRDefault="007B5744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2272F"/>
        </w:rPr>
      </w:pPr>
      <w:r w:rsidRPr="007B5744">
        <w:rPr>
          <w:color w:val="22272F"/>
        </w:rPr>
        <w:t>3) государственных должностей Российской Федерации и государственных должностей субъектов Российской Федерации;</w:t>
      </w:r>
    </w:p>
    <w:p w14:paraId="1ED190BD" w14:textId="77777777" w:rsidR="007B5744" w:rsidRPr="007B5744" w:rsidRDefault="007B5744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2272F"/>
        </w:rPr>
      </w:pPr>
      <w:r w:rsidRPr="007B5744">
        <w:rPr>
          <w:color w:val="22272F"/>
        </w:rPr>
        <w:t>4) должностей государственной гражданской службы, воинских должностей и должностей федеральной государственной службы иных видов;</w:t>
      </w:r>
    </w:p>
    <w:p w14:paraId="68AA5A68" w14:textId="77777777" w:rsidR="007B5744" w:rsidRPr="007B5744" w:rsidRDefault="007B5744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2272F"/>
        </w:rPr>
      </w:pPr>
      <w:r w:rsidRPr="007B5744">
        <w:rPr>
          <w:color w:val="22272F"/>
        </w:rPr>
        <w:t>5) иных должностей в соответствии с федеральными законами.</w:t>
      </w:r>
    </w:p>
    <w:p w14:paraId="6A5B2703" w14:textId="77777777" w:rsidR="007B5744" w:rsidRPr="007B5744" w:rsidRDefault="007B5744" w:rsidP="00016F9E">
      <w:pPr>
        <w:pStyle w:val="s1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2272F"/>
        </w:rPr>
      </w:pPr>
      <w:r w:rsidRPr="007B5744">
        <w:rPr>
          <w:color w:val="22272F"/>
        </w:rPr>
        <w:t>2. В стаж муниципальной службы для установления муниципальным служащим ежемесячной надбавки к должностному окладу за выслугу лет на муниципальной службе, определения продолжительности ежегодного дополнительного оплачиваемого отпуска за выслугу лет, предоставляемого муниципальным служащим, и установления им других гарантий, предусмотренных федеральными законами, законами Краснодарского края и уставами муниципальных образований, помимо периодов замещения должностей, указанных в настоящей статье, включаются (засчитываются) также периоды замещения должностей, включаемые (засчитываемые) в стаж государственной гражданской службы в соответствии с </w:t>
      </w:r>
      <w:hyperlink r:id="rId23" w:anchor="/document/12136354/entry/5402" w:history="1">
        <w:r w:rsidRPr="007B5744">
          <w:rPr>
            <w:rStyle w:val="af6"/>
            <w:color w:val="auto"/>
            <w:u w:val="none"/>
          </w:rPr>
          <w:t>частью 2 статьи 54</w:t>
        </w:r>
      </w:hyperlink>
      <w:r w:rsidRPr="007B5744">
        <w:rPr>
          <w:color w:val="22272F"/>
        </w:rPr>
        <w:t> Федерального закона от 27 июля 2004 г</w:t>
      </w:r>
      <w:r w:rsidR="0097681D">
        <w:rPr>
          <w:color w:val="22272F"/>
        </w:rPr>
        <w:t>.</w:t>
      </w:r>
      <w:r w:rsidRPr="007B5744">
        <w:rPr>
          <w:color w:val="22272F"/>
        </w:rPr>
        <w:t xml:space="preserve"> </w:t>
      </w:r>
      <w:r>
        <w:rPr>
          <w:color w:val="22272F"/>
        </w:rPr>
        <w:t>№</w:t>
      </w:r>
      <w:r w:rsidRPr="007B5744">
        <w:rPr>
          <w:color w:val="22272F"/>
        </w:rPr>
        <w:t xml:space="preserve"> 79-ФЗ </w:t>
      </w:r>
      <w:r>
        <w:rPr>
          <w:color w:val="22272F"/>
        </w:rPr>
        <w:t>«</w:t>
      </w:r>
      <w:r w:rsidRPr="007B5744">
        <w:rPr>
          <w:color w:val="22272F"/>
        </w:rPr>
        <w:t>О государственной гражданской службе Российской Федерации</w:t>
      </w:r>
      <w:r>
        <w:rPr>
          <w:color w:val="22272F"/>
        </w:rPr>
        <w:t>»</w:t>
      </w:r>
      <w:r w:rsidRPr="007B5744">
        <w:rPr>
          <w:color w:val="22272F"/>
        </w:rPr>
        <w:t>.</w:t>
      </w:r>
      <w:r>
        <w:rPr>
          <w:color w:val="22272F"/>
        </w:rPr>
        <w:t>».</w:t>
      </w:r>
    </w:p>
    <w:p w14:paraId="45F4991F" w14:textId="77777777" w:rsidR="00105FE6" w:rsidRDefault="00105FE6" w:rsidP="00016F9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2.Контроль за выполнением настоящего решения возложить на комиссию по правовым вопросам и законодательству (</w:t>
      </w:r>
      <w:r w:rsidR="005766AF" w:rsidRPr="00686977">
        <w:rPr>
          <w:rFonts w:ascii="Times New Roman" w:hAnsi="Times New Roman" w:cs="Times New Roman"/>
          <w:sz w:val="28"/>
          <w:szCs w:val="28"/>
        </w:rPr>
        <w:t>Сурков И.В.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53A31DD7" w14:textId="77777777" w:rsidR="005766AF" w:rsidRDefault="00105FE6" w:rsidP="00016F9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766AF" w:rsidRPr="005766AF">
        <w:rPr>
          <w:rFonts w:ascii="Times New Roman" w:hAnsi="Times New Roman" w:cs="Times New Roman"/>
          <w:sz w:val="28"/>
          <w:szCs w:val="28"/>
        </w:rPr>
        <w:t xml:space="preserve"> </w:t>
      </w:r>
      <w:r w:rsidR="005766AF">
        <w:rPr>
          <w:rFonts w:ascii="Times New Roman" w:hAnsi="Times New Roman" w:cs="Times New Roman"/>
          <w:sz w:val="28"/>
          <w:szCs w:val="28"/>
        </w:rPr>
        <w:t>Решение вступает в силу со дня его официального опубликования</w:t>
      </w:r>
      <w:r w:rsidR="002D35A5">
        <w:rPr>
          <w:rFonts w:ascii="Times New Roman" w:hAnsi="Times New Roman" w:cs="Times New Roman"/>
          <w:sz w:val="28"/>
          <w:szCs w:val="28"/>
        </w:rPr>
        <w:t>.</w:t>
      </w:r>
    </w:p>
    <w:p w14:paraId="33BCAA4E" w14:textId="77777777" w:rsidR="00105FE6" w:rsidRDefault="00105FE6" w:rsidP="003A332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7DE4D12" w14:textId="77777777" w:rsidR="0097681D" w:rsidRDefault="0097681D" w:rsidP="003A332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63FAA77" w14:textId="77777777" w:rsidR="0097681D" w:rsidRDefault="0097681D" w:rsidP="003A332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37B8BE4" w14:textId="77777777" w:rsidR="00105FE6" w:rsidRPr="000F4921" w:rsidRDefault="00105FE6" w:rsidP="001909DC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F4921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F4921">
        <w:rPr>
          <w:rFonts w:ascii="Times New Roman" w:hAnsi="Times New Roman" w:cs="Times New Roman"/>
          <w:sz w:val="28"/>
          <w:szCs w:val="28"/>
        </w:rPr>
        <w:t xml:space="preserve"> Совета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5B2A2EA" w14:textId="77777777" w:rsidR="00105FE6" w:rsidRDefault="00105FE6" w:rsidP="001909DC">
      <w:pPr>
        <w:rPr>
          <w:rFonts w:ascii="Times New Roman" w:hAnsi="Times New Roman" w:cs="Times New Roman"/>
          <w:sz w:val="28"/>
          <w:szCs w:val="28"/>
        </w:rPr>
      </w:pPr>
      <w:r w:rsidRPr="000F4921">
        <w:rPr>
          <w:rFonts w:ascii="Times New Roman" w:hAnsi="Times New Roman" w:cs="Times New Roman"/>
          <w:sz w:val="28"/>
          <w:szCs w:val="28"/>
        </w:rPr>
        <w:t>образования Мостовский район</w:t>
      </w:r>
      <w:r w:rsidRPr="001909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А.В.</w:t>
      </w:r>
      <w:r w:rsidR="005766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Ладанов</w:t>
      </w:r>
    </w:p>
    <w:p w14:paraId="0120B2DE" w14:textId="77777777" w:rsidR="00105FE6" w:rsidRDefault="00105FE6" w:rsidP="001909DC">
      <w:pPr>
        <w:rPr>
          <w:rFonts w:ascii="Times New Roman" w:hAnsi="Times New Roman" w:cs="Times New Roman"/>
          <w:sz w:val="28"/>
          <w:szCs w:val="28"/>
        </w:rPr>
      </w:pPr>
    </w:p>
    <w:p w14:paraId="5E7AA98A" w14:textId="77777777" w:rsidR="0097681D" w:rsidRDefault="0097681D" w:rsidP="001909DC">
      <w:pPr>
        <w:rPr>
          <w:rFonts w:ascii="Times New Roman" w:hAnsi="Times New Roman" w:cs="Times New Roman"/>
          <w:sz w:val="28"/>
          <w:szCs w:val="28"/>
        </w:rPr>
      </w:pPr>
    </w:p>
    <w:p w14:paraId="22C70A7F" w14:textId="77777777" w:rsidR="0097681D" w:rsidRDefault="0097681D" w:rsidP="001909DC">
      <w:pPr>
        <w:rPr>
          <w:rFonts w:ascii="Times New Roman" w:hAnsi="Times New Roman" w:cs="Times New Roman"/>
          <w:sz w:val="28"/>
          <w:szCs w:val="28"/>
        </w:rPr>
      </w:pPr>
    </w:p>
    <w:p w14:paraId="48EA76A3" w14:textId="77777777" w:rsidR="00105FE6" w:rsidRPr="00F078D8" w:rsidRDefault="00105FE6" w:rsidP="00582FE2">
      <w:pPr>
        <w:rPr>
          <w:rFonts w:ascii="Times New Roman" w:hAnsi="Times New Roman" w:cs="Times New Roman"/>
          <w:sz w:val="28"/>
          <w:szCs w:val="28"/>
        </w:rPr>
      </w:pPr>
      <w:r w:rsidRPr="00F078D8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65D63683" w14:textId="77777777" w:rsidR="00105FE6" w:rsidRPr="00F078D8" w:rsidRDefault="00105FE6" w:rsidP="00582FE2">
      <w:pPr>
        <w:framePr w:wrap="none" w:vAnchor="page" w:hAnchor="page" w:x="363" w:y="846"/>
        <w:rPr>
          <w:rFonts w:ascii="Times New Roman" w:hAnsi="Times New Roman" w:cs="Times New Roman"/>
          <w:sz w:val="2"/>
          <w:szCs w:val="2"/>
        </w:rPr>
      </w:pPr>
    </w:p>
    <w:p w14:paraId="65F61D9F" w14:textId="77777777" w:rsidR="00105FE6" w:rsidRPr="00F078D8" w:rsidRDefault="00105FE6" w:rsidP="00582F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Мостовский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078D8">
        <w:rPr>
          <w:rFonts w:ascii="Times New Roman" w:hAnsi="Times New Roman" w:cs="Times New Roman"/>
          <w:sz w:val="28"/>
          <w:szCs w:val="28"/>
        </w:rPr>
        <w:tab/>
      </w:r>
      <w:r w:rsidRPr="00F078D8">
        <w:rPr>
          <w:rFonts w:ascii="Times New Roman" w:hAnsi="Times New Roman" w:cs="Times New Roman"/>
          <w:sz w:val="28"/>
          <w:szCs w:val="28"/>
        </w:rPr>
        <w:tab/>
      </w:r>
      <w:r w:rsidRPr="00F078D8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078D8">
        <w:rPr>
          <w:rFonts w:ascii="Times New Roman" w:hAnsi="Times New Roman" w:cs="Times New Roman"/>
          <w:sz w:val="28"/>
          <w:szCs w:val="28"/>
        </w:rPr>
        <w:t>С.В.</w:t>
      </w:r>
      <w:r w:rsidR="005766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8D8">
        <w:rPr>
          <w:rFonts w:ascii="Times New Roman" w:hAnsi="Times New Roman" w:cs="Times New Roman"/>
          <w:sz w:val="28"/>
          <w:szCs w:val="28"/>
        </w:rPr>
        <w:t>Ласунов</w:t>
      </w:r>
      <w:proofErr w:type="spellEnd"/>
    </w:p>
    <w:p w14:paraId="2DDB5B64" w14:textId="77777777" w:rsidR="00105FE6" w:rsidRDefault="00105FE6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534DE41E" w14:textId="77777777" w:rsidR="003A3323" w:rsidRDefault="003A3323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6E35361A" w14:textId="77777777" w:rsidR="003A3323" w:rsidRDefault="003A3323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0A69702B" w14:textId="77777777" w:rsidR="003A3323" w:rsidRDefault="003A3323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0A00EAAE" w14:textId="77777777" w:rsidR="003A3323" w:rsidRDefault="003A3323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6037CC82" w14:textId="77777777" w:rsidR="003A3323" w:rsidRDefault="003A3323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57AD7303" w14:textId="77777777" w:rsidR="003A3323" w:rsidRDefault="003A3323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3422277C" w14:textId="77777777" w:rsidR="003A3323" w:rsidRDefault="003A3323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19B16DB3" w14:textId="77777777" w:rsidR="00105FE6" w:rsidRDefault="00105FE6" w:rsidP="00EA50B2">
      <w:pPr>
        <w:pStyle w:val="a9"/>
        <w:ind w:right="98"/>
        <w:jc w:val="left"/>
        <w:rPr>
          <w:rFonts w:ascii="Times New Roman" w:hAnsi="Times New Roman"/>
          <w:b w:val="0"/>
          <w:bCs w:val="0"/>
        </w:rPr>
        <w:sectPr w:rsidR="00105FE6" w:rsidSect="00AC074F">
          <w:headerReference w:type="even" r:id="rId24"/>
          <w:headerReference w:type="default" r:id="rId25"/>
          <w:pgSz w:w="11906" w:h="16838"/>
          <w:pgMar w:top="397" w:right="567" w:bottom="851" w:left="1701" w:header="709" w:footer="709" w:gutter="0"/>
          <w:cols w:space="708"/>
          <w:titlePg/>
          <w:docGrid w:linePitch="360"/>
        </w:sectPr>
      </w:pPr>
    </w:p>
    <w:p w14:paraId="46CA31C9" w14:textId="77777777" w:rsidR="00105FE6" w:rsidRDefault="00105FE6" w:rsidP="00887EB0">
      <w:pPr>
        <w:pStyle w:val="a9"/>
        <w:ind w:right="98"/>
        <w:rPr>
          <w:rFonts w:ascii="Times New Roman" w:hAnsi="Times New Roman"/>
          <w:bCs w:val="0"/>
        </w:rPr>
      </w:pPr>
    </w:p>
    <w:p w14:paraId="55E4C9FB" w14:textId="77777777" w:rsidR="00105FE6" w:rsidRPr="00D765C1" w:rsidRDefault="00105FE6" w:rsidP="00887EB0">
      <w:pPr>
        <w:pStyle w:val="a9"/>
        <w:ind w:right="98"/>
        <w:rPr>
          <w:rFonts w:ascii="Times New Roman" w:hAnsi="Times New Roman"/>
          <w:bCs w:val="0"/>
        </w:rPr>
      </w:pPr>
      <w:r w:rsidRPr="00D765C1">
        <w:rPr>
          <w:rFonts w:ascii="Times New Roman" w:hAnsi="Times New Roman"/>
          <w:bCs w:val="0"/>
        </w:rPr>
        <w:t xml:space="preserve">Пояснительная записка </w:t>
      </w:r>
    </w:p>
    <w:p w14:paraId="4525737B" w14:textId="77777777" w:rsidR="00105FE6" w:rsidRPr="000F4921" w:rsidRDefault="00105FE6" w:rsidP="00887EB0">
      <w:pPr>
        <w:ind w:right="9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 </w:t>
      </w:r>
      <w:r w:rsidRPr="000F4921">
        <w:rPr>
          <w:rFonts w:ascii="Times New Roman" w:hAnsi="Times New Roman" w:cs="Times New Roman"/>
          <w:sz w:val="28"/>
        </w:rPr>
        <w:t>проект</w:t>
      </w:r>
      <w:r>
        <w:rPr>
          <w:rFonts w:ascii="Times New Roman" w:hAnsi="Times New Roman" w:cs="Times New Roman"/>
          <w:sz w:val="28"/>
        </w:rPr>
        <w:t>у</w:t>
      </w:r>
      <w:r w:rsidRPr="000F4921">
        <w:rPr>
          <w:rFonts w:ascii="Times New Roman" w:hAnsi="Times New Roman" w:cs="Times New Roman"/>
          <w:sz w:val="28"/>
        </w:rPr>
        <w:t xml:space="preserve"> решения Совета муниципального образования</w:t>
      </w:r>
    </w:p>
    <w:p w14:paraId="48CC1298" w14:textId="77777777" w:rsidR="00105FE6" w:rsidRPr="003815FE" w:rsidRDefault="00105FE6" w:rsidP="00887EB0">
      <w:pPr>
        <w:pStyle w:val="a9"/>
        <w:ind w:right="98"/>
        <w:rPr>
          <w:rFonts w:ascii="Times New Roman" w:hAnsi="Times New Roman"/>
          <w:b w:val="0"/>
          <w:bCs w:val="0"/>
        </w:rPr>
      </w:pPr>
      <w:r w:rsidRPr="003815FE">
        <w:rPr>
          <w:rFonts w:ascii="Times New Roman" w:hAnsi="Times New Roman"/>
          <w:b w:val="0"/>
          <w:bCs w:val="0"/>
        </w:rPr>
        <w:t>от _____________________ № _____________</w:t>
      </w:r>
    </w:p>
    <w:p w14:paraId="57F2340C" w14:textId="77777777" w:rsidR="0097681D" w:rsidRPr="002D35A5" w:rsidRDefault="00105FE6" w:rsidP="0097681D">
      <w:pPr>
        <w:widowControl/>
        <w:ind w:right="50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582FE2">
        <w:rPr>
          <w:rFonts w:ascii="Times New Roman" w:hAnsi="Times New Roman" w:cs="Times New Roman"/>
          <w:sz w:val="28"/>
          <w:szCs w:val="28"/>
        </w:rPr>
        <w:t>«</w:t>
      </w:r>
      <w:r w:rsidR="0097681D" w:rsidRPr="002D35A5">
        <w:rPr>
          <w:rFonts w:ascii="Times New Roman" w:hAnsi="Times New Roman" w:cs="Times New Roman"/>
          <w:sz w:val="28"/>
          <w:szCs w:val="28"/>
        </w:rPr>
        <w:t>О внесении изменения в решение Совета</w:t>
      </w:r>
      <w:r w:rsidR="0097681D">
        <w:rPr>
          <w:rFonts w:ascii="Times New Roman" w:hAnsi="Times New Roman" w:cs="Times New Roman"/>
          <w:sz w:val="28"/>
          <w:szCs w:val="28"/>
        </w:rPr>
        <w:t xml:space="preserve"> </w:t>
      </w:r>
      <w:r w:rsidR="0097681D" w:rsidRPr="002D35A5"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  <w:r w:rsidR="0097681D">
        <w:rPr>
          <w:rFonts w:ascii="Times New Roman" w:hAnsi="Times New Roman" w:cs="Times New Roman"/>
          <w:sz w:val="28"/>
          <w:szCs w:val="28"/>
        </w:rPr>
        <w:t xml:space="preserve"> </w:t>
      </w:r>
      <w:r w:rsidR="0097681D" w:rsidRPr="002D35A5">
        <w:rPr>
          <w:rFonts w:ascii="Times New Roman" w:hAnsi="Times New Roman" w:cs="Times New Roman"/>
          <w:sz w:val="28"/>
          <w:szCs w:val="28"/>
        </w:rPr>
        <w:t>от 22 марта 2023 г. № 270 «</w:t>
      </w:r>
      <w:r w:rsidR="0097681D" w:rsidRPr="002D35A5">
        <w:rPr>
          <w:rFonts w:ascii="Times New Roman" w:hAnsi="Times New Roman" w:cs="Times New Roman"/>
          <w:bCs/>
          <w:sz w:val="27"/>
          <w:szCs w:val="27"/>
        </w:rPr>
        <w:t>О пенсии за выслугу лет</w:t>
      </w:r>
    </w:p>
    <w:p w14:paraId="01C3A09B" w14:textId="77777777" w:rsidR="0097681D" w:rsidRPr="002D35A5" w:rsidRDefault="0097681D" w:rsidP="0097681D">
      <w:pPr>
        <w:widowControl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2D35A5">
        <w:rPr>
          <w:rFonts w:ascii="Times New Roman" w:hAnsi="Times New Roman" w:cs="Times New Roman"/>
          <w:bCs/>
          <w:sz w:val="27"/>
          <w:szCs w:val="27"/>
        </w:rPr>
        <w:t>лицам, заме</w:t>
      </w:r>
      <w:r w:rsidR="008B42B0">
        <w:rPr>
          <w:rFonts w:ascii="Times New Roman" w:hAnsi="Times New Roman" w:cs="Times New Roman"/>
          <w:bCs/>
          <w:sz w:val="27"/>
          <w:szCs w:val="27"/>
        </w:rPr>
        <w:t>щ</w:t>
      </w:r>
      <w:r w:rsidRPr="002D35A5">
        <w:rPr>
          <w:rFonts w:ascii="Times New Roman" w:hAnsi="Times New Roman" w:cs="Times New Roman"/>
          <w:bCs/>
          <w:sz w:val="27"/>
          <w:szCs w:val="27"/>
        </w:rPr>
        <w:t xml:space="preserve">авшим должности муниципальной службы, </w:t>
      </w:r>
    </w:p>
    <w:p w14:paraId="48F51188" w14:textId="77777777" w:rsidR="0097681D" w:rsidRPr="002D35A5" w:rsidRDefault="0097681D" w:rsidP="0097681D">
      <w:pPr>
        <w:widowControl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2D35A5">
        <w:rPr>
          <w:rFonts w:ascii="Times New Roman" w:hAnsi="Times New Roman" w:cs="Times New Roman"/>
          <w:bCs/>
          <w:sz w:val="27"/>
          <w:szCs w:val="27"/>
        </w:rPr>
        <w:t>муниципальные должности муниципального образования</w:t>
      </w:r>
    </w:p>
    <w:p w14:paraId="7CAE6339" w14:textId="77777777" w:rsidR="00105FE6" w:rsidRPr="00582FE2" w:rsidRDefault="0097681D" w:rsidP="0097681D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2D35A5">
        <w:rPr>
          <w:rFonts w:ascii="Times New Roman" w:hAnsi="Times New Roman" w:cs="Times New Roman"/>
          <w:bCs/>
          <w:sz w:val="27"/>
          <w:szCs w:val="27"/>
        </w:rPr>
        <w:t>Мостовский район</w:t>
      </w:r>
      <w:r w:rsidR="00105FE6" w:rsidRPr="00582FE2">
        <w:rPr>
          <w:rFonts w:ascii="Times New Roman" w:hAnsi="Times New Roman" w:cs="Times New Roman"/>
          <w:sz w:val="28"/>
          <w:szCs w:val="28"/>
        </w:rPr>
        <w:t>»</w:t>
      </w:r>
    </w:p>
    <w:p w14:paraId="49218A3A" w14:textId="77777777" w:rsidR="00105FE6" w:rsidRPr="00124A32" w:rsidRDefault="00105FE6" w:rsidP="00887EB0">
      <w:pPr>
        <w:pStyle w:val="a9"/>
        <w:ind w:right="98"/>
        <w:rPr>
          <w:rFonts w:ascii="Times New Roman" w:hAnsi="Times New Roman"/>
          <w:b w:val="0"/>
          <w:bCs w:val="0"/>
        </w:rPr>
      </w:pPr>
    </w:p>
    <w:p w14:paraId="26C0AB1D" w14:textId="77777777" w:rsidR="00105FE6" w:rsidRDefault="00105FE6" w:rsidP="00124A32">
      <w:pPr>
        <w:pStyle w:val="a9"/>
        <w:ind w:firstLine="709"/>
        <w:jc w:val="both"/>
        <w:rPr>
          <w:rFonts w:ascii="Times New Roman" w:hAnsi="Times New Roman"/>
          <w:b w:val="0"/>
        </w:rPr>
      </w:pPr>
    </w:p>
    <w:p w14:paraId="48713B6C" w14:textId="77777777" w:rsidR="00597751" w:rsidRDefault="00105FE6" w:rsidP="00597751">
      <w:pPr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проект решения Совета муниципального образования Мостовский район вносится </w:t>
      </w:r>
      <w:r w:rsidR="004E46E3" w:rsidRPr="004E46E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2D35A5" w:rsidRPr="0094737F">
        <w:rPr>
          <w:rFonts w:ascii="Times New Roman" w:hAnsi="Times New Roman"/>
          <w:sz w:val="28"/>
          <w:szCs w:val="28"/>
        </w:rPr>
        <w:t xml:space="preserve">с </w:t>
      </w:r>
      <w:r w:rsidR="00C63F84">
        <w:rPr>
          <w:rFonts w:ascii="Times New Roman" w:hAnsi="Times New Roman"/>
          <w:sz w:val="28"/>
          <w:szCs w:val="28"/>
        </w:rPr>
        <w:t xml:space="preserve">законами Краснодарского края от </w:t>
      </w:r>
      <w:r w:rsidR="00C63F84" w:rsidRPr="007712AB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6 октября 2023 г. </w:t>
      </w:r>
      <w:r w:rsidR="00C63F8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№</w:t>
      </w:r>
      <w:r w:rsidR="00C63F84" w:rsidRPr="007712AB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 4978-КЗ</w:t>
      </w:r>
      <w:r w:rsidR="00C63F8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«</w:t>
      </w:r>
      <w:r w:rsidR="00C63F84" w:rsidRPr="007712AB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О внесении изменений в некоторые законодательные акты Краснодарского края</w:t>
      </w:r>
      <w:r w:rsidR="00C63F8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», </w:t>
      </w:r>
      <w:r w:rsidR="00C63F84" w:rsidRPr="009D33C8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от 19 декабря 2023 г. </w:t>
      </w:r>
      <w:r w:rsidR="00C63F8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№</w:t>
      </w:r>
      <w:r w:rsidR="00C63F84" w:rsidRPr="009D33C8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 5042-КЗ</w:t>
      </w:r>
      <w:r w:rsidR="00C63F8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«</w:t>
      </w:r>
      <w:r w:rsidR="00C63F84" w:rsidRPr="009D33C8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О внесении изменений в некоторые законодательные акты Краснодарского края</w:t>
      </w:r>
      <w:r w:rsidR="00C63F8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», от </w:t>
      </w:r>
      <w:r w:rsidR="00C63F84" w:rsidRPr="007712AB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5 июня 2024 г. </w:t>
      </w:r>
      <w:r w:rsidR="00C63F8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№</w:t>
      </w:r>
      <w:r w:rsidR="00C63F84" w:rsidRPr="007712AB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 5143-КЗ</w:t>
      </w:r>
      <w:r w:rsidR="00C63F8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«</w:t>
      </w:r>
      <w:r w:rsidR="00C63F84" w:rsidRPr="007712AB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О внесении изменений в отдельные законодательные акты Краснодарского края</w:t>
      </w:r>
      <w:r w:rsidR="00C63F8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»</w:t>
      </w:r>
      <w:r w:rsidR="00597751" w:rsidRPr="002D35A5">
        <w:rPr>
          <w:rFonts w:ascii="Times New Roman" w:hAnsi="Times New Roman" w:cs="Times New Roman"/>
          <w:sz w:val="28"/>
          <w:szCs w:val="28"/>
        </w:rPr>
        <w:t>:</w:t>
      </w:r>
    </w:p>
    <w:p w14:paraId="3B016771" w14:textId="77777777" w:rsidR="00000CCE" w:rsidRPr="008D5476" w:rsidRDefault="00000CCE" w:rsidP="00597751">
      <w:pPr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всему тексту слова «в соответствии с </w:t>
      </w:r>
      <w:hyperlink r:id="rId26" w:history="1">
        <w:r w:rsidRPr="00B7024F">
          <w:rPr>
            <w:rStyle w:val="af8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7024F">
        <w:rPr>
          <w:rFonts w:ascii="Times New Roman" w:hAnsi="Times New Roman" w:cs="Times New Roman"/>
          <w:sz w:val="28"/>
          <w:szCs w:val="28"/>
        </w:rPr>
        <w:t xml:space="preserve"> Российской Федерации от 19 апреля 1991 г. № 1032-1 «О занятости населения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заменены словами «</w:t>
      </w:r>
      <w:r w:rsidRPr="0002239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соответствии с </w:t>
      </w:r>
      <w:hyperlink r:id="rId27" w:anchor="/document/408175315/entry/0" w:history="1">
        <w:r w:rsidRPr="00022398">
          <w:rPr>
            <w:rStyle w:val="af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Федеральным законом</w:t>
        </w:r>
      </w:hyperlink>
      <w:r w:rsidRPr="0002239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от 12 декабря 2023 г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  <w:r w:rsidRPr="0002239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№</w:t>
      </w:r>
      <w:r w:rsidRPr="0002239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 565-ФЗ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«</w:t>
      </w:r>
      <w:r w:rsidRPr="0002239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занятости населения в Российской Федерации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</w:t>
      </w:r>
      <w:r w:rsidR="00703F7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(</w:t>
      </w:r>
      <w:r w:rsidR="00703F71" w:rsidRPr="00703F7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изменения в соответствии с </w:t>
      </w:r>
      <w:r w:rsidR="00703F71" w:rsidRPr="00703F71">
        <w:rPr>
          <w:rFonts w:ascii="Times New Roman" w:hAnsi="Times New Roman" w:cs="Times New Roman"/>
          <w:color w:val="464C55"/>
          <w:sz w:val="28"/>
          <w:szCs w:val="28"/>
          <w:shd w:val="clear" w:color="auto" w:fill="F0E9D3"/>
        </w:rPr>
        <w:t> </w:t>
      </w:r>
      <w:hyperlink r:id="rId28" w:anchor="/document/409141170/entry/9" w:history="1">
        <w:r w:rsidR="00703F71" w:rsidRPr="008D547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03F71" w:rsidRPr="008D5476">
        <w:rPr>
          <w:rFonts w:ascii="Times New Roman" w:hAnsi="Times New Roman" w:cs="Times New Roman"/>
          <w:sz w:val="28"/>
          <w:szCs w:val="28"/>
        </w:rPr>
        <w:t>ом Краснодарского края от 5 июня 2024 г. N 5143-КЗ)</w:t>
      </w:r>
      <w:r w:rsidRPr="008D5476">
        <w:rPr>
          <w:rFonts w:ascii="Times New Roman" w:hAnsi="Times New Roman" w:cs="Times New Roman"/>
          <w:sz w:val="28"/>
          <w:szCs w:val="28"/>
        </w:rPr>
        <w:t>.</w:t>
      </w:r>
    </w:p>
    <w:p w14:paraId="3FEA1F49" w14:textId="77777777" w:rsidR="00CC21C7" w:rsidRDefault="008A6068" w:rsidP="00CC21C7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 к Положению изложено в новой редакции (дополнено должностями государственной гражданской службы, муниципальной службы, государственными и мун</w:t>
      </w:r>
      <w:r w:rsidR="00CC21C7">
        <w:rPr>
          <w:sz w:val="28"/>
          <w:szCs w:val="28"/>
        </w:rPr>
        <w:t>и</w:t>
      </w:r>
      <w:r>
        <w:rPr>
          <w:sz w:val="28"/>
          <w:szCs w:val="28"/>
        </w:rPr>
        <w:t>ципа</w:t>
      </w:r>
      <w:r w:rsidR="00CC21C7">
        <w:rPr>
          <w:sz w:val="28"/>
          <w:szCs w:val="28"/>
        </w:rPr>
        <w:t>льными (выборными) должностями, замещаемыми</w:t>
      </w:r>
      <w:r w:rsidR="00F218FB">
        <w:rPr>
          <w:sz w:val="28"/>
          <w:szCs w:val="28"/>
        </w:rPr>
        <w:t xml:space="preserve"> (Закон Краснодарского края </w:t>
      </w:r>
      <w:r w:rsidR="00F218FB" w:rsidRPr="009D33C8">
        <w:rPr>
          <w:color w:val="22272F"/>
          <w:sz w:val="28"/>
          <w:szCs w:val="28"/>
          <w:shd w:val="clear" w:color="auto" w:fill="FFFFFF"/>
        </w:rPr>
        <w:t xml:space="preserve">от 19 декабря 2023 г. </w:t>
      </w:r>
      <w:r w:rsidR="00F218FB">
        <w:rPr>
          <w:color w:val="22272F"/>
          <w:sz w:val="28"/>
          <w:szCs w:val="28"/>
          <w:shd w:val="clear" w:color="auto" w:fill="FFFFFF"/>
        </w:rPr>
        <w:t>№</w:t>
      </w:r>
      <w:r w:rsidR="00F218FB" w:rsidRPr="009D33C8">
        <w:rPr>
          <w:color w:val="22272F"/>
          <w:sz w:val="28"/>
          <w:szCs w:val="28"/>
          <w:shd w:val="clear" w:color="auto" w:fill="FFFFFF"/>
        </w:rPr>
        <w:t> 5042-КЗ</w:t>
      </w:r>
      <w:r w:rsidR="00F218FB">
        <w:rPr>
          <w:color w:val="22272F"/>
          <w:sz w:val="28"/>
          <w:szCs w:val="28"/>
          <w:shd w:val="clear" w:color="auto" w:fill="FFFFFF"/>
        </w:rPr>
        <w:t>)</w:t>
      </w:r>
      <w:r w:rsidR="00CC21C7">
        <w:rPr>
          <w:sz w:val="28"/>
          <w:szCs w:val="28"/>
        </w:rPr>
        <w:t>:</w:t>
      </w:r>
    </w:p>
    <w:p w14:paraId="13BF0711" w14:textId="77777777" w:rsidR="00CC21C7" w:rsidRPr="00403ECA" w:rsidRDefault="00CC21C7" w:rsidP="00CC21C7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403ECA">
        <w:rPr>
          <w:color w:val="22272F"/>
          <w:sz w:val="28"/>
          <w:szCs w:val="28"/>
        </w:rPr>
        <w:t>Донецкой Народной Республики и Луганской Народной Республики;</w:t>
      </w:r>
    </w:p>
    <w:p w14:paraId="227EDEF6" w14:textId="77777777" w:rsidR="00CC21C7" w:rsidRPr="00403ECA" w:rsidRDefault="00CC21C7" w:rsidP="00CC21C7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на должностях в военно-гражданских администрациях Запорожской области и Херсонской области, введенных в целях обеспечения исполнения полномочий данных органов;</w:t>
      </w:r>
    </w:p>
    <w:p w14:paraId="783C374A" w14:textId="77777777" w:rsidR="00CC21C7" w:rsidRPr="00403ECA" w:rsidRDefault="00CC21C7" w:rsidP="00CC21C7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на иных должностях в органах публичной власти, действовавших в соответствии с законодательством Донецкой Народной Республики, Луганской Народной Республики, нормативными правовыми актами Запорожской области и Херсонской области или законодательством Украины, введенных в целях обеспечения исполнения полномочий данных органов;</w:t>
      </w:r>
    </w:p>
    <w:p w14:paraId="39220D5E" w14:textId="77777777" w:rsidR="00CC21C7" w:rsidRPr="00403ECA" w:rsidRDefault="00CC21C7" w:rsidP="00CC21C7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403ECA">
        <w:rPr>
          <w:color w:val="22272F"/>
          <w:sz w:val="28"/>
          <w:szCs w:val="28"/>
        </w:rPr>
        <w:t>периоды работы на должностях руководителей, специалистов, а также выборных должностях, замещаемых на постоянной (штатной) основе, в государственных органах и органах местного самоуправления, образованных в соответствии с </w:t>
      </w:r>
      <w:hyperlink r:id="rId29" w:anchor="/document/10103000/entry/0" w:history="1">
        <w:r w:rsidRPr="00D87238">
          <w:rPr>
            <w:rStyle w:val="af6"/>
            <w:color w:val="auto"/>
            <w:sz w:val="28"/>
            <w:szCs w:val="28"/>
            <w:u w:val="none"/>
          </w:rPr>
          <w:t>Конституцией</w:t>
        </w:r>
      </w:hyperlink>
      <w:r w:rsidRPr="00403ECA">
        <w:rPr>
          <w:color w:val="22272F"/>
          <w:sz w:val="28"/>
          <w:szCs w:val="28"/>
        </w:rPr>
        <w:t xml:space="preserve"> Украинской ССР и </w:t>
      </w:r>
      <w:r w:rsidRPr="00403ECA">
        <w:rPr>
          <w:color w:val="22272F"/>
          <w:sz w:val="28"/>
          <w:szCs w:val="28"/>
        </w:rPr>
        <w:lastRenderedPageBreak/>
        <w:t>(или) </w:t>
      </w:r>
      <w:hyperlink r:id="rId30" w:anchor="/document/23700334/entry/0" w:history="1">
        <w:r w:rsidRPr="00D87238">
          <w:rPr>
            <w:rStyle w:val="af6"/>
            <w:color w:val="auto"/>
            <w:sz w:val="28"/>
            <w:szCs w:val="28"/>
            <w:u w:val="none"/>
          </w:rPr>
          <w:t>Конституцией</w:t>
        </w:r>
      </w:hyperlink>
      <w:r w:rsidRPr="00403ECA">
        <w:rPr>
          <w:color w:val="22272F"/>
          <w:sz w:val="28"/>
          <w:szCs w:val="28"/>
        </w:rPr>
        <w:t> Республики Крым, занимаемых в период с 1 января 1992г</w:t>
      </w:r>
      <w:r>
        <w:rPr>
          <w:color w:val="22272F"/>
          <w:sz w:val="28"/>
          <w:szCs w:val="28"/>
        </w:rPr>
        <w:t>.</w:t>
      </w:r>
      <w:r w:rsidRPr="00403ECA">
        <w:rPr>
          <w:color w:val="22272F"/>
          <w:sz w:val="28"/>
          <w:szCs w:val="28"/>
        </w:rPr>
        <w:t xml:space="preserve"> по 31 декабря 1993 г</w:t>
      </w:r>
      <w:r>
        <w:rPr>
          <w:color w:val="22272F"/>
          <w:sz w:val="28"/>
          <w:szCs w:val="28"/>
        </w:rPr>
        <w:t>.</w:t>
      </w:r>
      <w:r w:rsidRPr="00403ECA">
        <w:rPr>
          <w:color w:val="22272F"/>
          <w:sz w:val="28"/>
          <w:szCs w:val="28"/>
        </w:rPr>
        <w:t xml:space="preserve"> гражданами Российской Федерации, постоянно проживавшими по состоянию на 18 марта 2014 г</w:t>
      </w:r>
      <w:r>
        <w:rPr>
          <w:color w:val="22272F"/>
          <w:sz w:val="28"/>
          <w:szCs w:val="28"/>
        </w:rPr>
        <w:t>.</w:t>
      </w:r>
      <w:r w:rsidRPr="00403ECA">
        <w:rPr>
          <w:color w:val="22272F"/>
          <w:sz w:val="28"/>
          <w:szCs w:val="28"/>
        </w:rPr>
        <w:t xml:space="preserve"> на территории Республики Крым или на территории города Севастополя</w:t>
      </w:r>
      <w:r>
        <w:rPr>
          <w:color w:val="22272F"/>
          <w:sz w:val="28"/>
          <w:szCs w:val="28"/>
        </w:rPr>
        <w:t>.</w:t>
      </w:r>
    </w:p>
    <w:p w14:paraId="6A678FCF" w14:textId="77777777" w:rsidR="00000CCE" w:rsidRDefault="00000CCE" w:rsidP="00597751">
      <w:pPr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04EF0A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32530942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3696EC6A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56F86444" w14:textId="77777777" w:rsidR="00F218FB" w:rsidRDefault="00A75B2F" w:rsidP="00F218FB">
      <w:pPr>
        <w:rPr>
          <w:rFonts w:ascii="Times New Roman" w:hAnsi="Times New Roman" w:cs="Times New Roman"/>
          <w:sz w:val="28"/>
        </w:rPr>
      </w:pPr>
      <w:r>
        <w:rPr>
          <w:noProof/>
        </w:rPr>
        <w:pict w14:anchorId="1BD79FD7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25pt;margin-top:57.55pt;width:45.85pt;height:30.0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" stroked="f" strokeweight=".5pt">
            <v:textbox>
              <w:txbxContent>
                <w:p w14:paraId="15242155" w14:textId="77777777" w:rsidR="00F218FB" w:rsidRDefault="00F218FB" w:rsidP="00F218FB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F218FB" w:rsidRPr="00124A32">
        <w:rPr>
          <w:rFonts w:ascii="Times New Roman" w:hAnsi="Times New Roman" w:cs="Times New Roman"/>
          <w:sz w:val="28"/>
        </w:rPr>
        <w:t>Начальник отдела кадров</w:t>
      </w:r>
    </w:p>
    <w:p w14:paraId="122B62AB" w14:textId="77777777" w:rsidR="00F218FB" w:rsidRDefault="00F218FB" w:rsidP="00F218F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администрации муниципального</w:t>
      </w:r>
    </w:p>
    <w:p w14:paraId="2574E50F" w14:textId="77777777" w:rsidR="00F218FB" w:rsidRPr="005867AF" w:rsidRDefault="00F218FB" w:rsidP="00F218F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образования Мостовский район </w:t>
      </w:r>
      <w:r w:rsidRPr="00124A32">
        <w:rPr>
          <w:rFonts w:ascii="Times New Roman" w:hAnsi="Times New Roman" w:cs="Times New Roman"/>
          <w:sz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</w:rPr>
        <w:t xml:space="preserve">   </w:t>
      </w:r>
      <w:r w:rsidRPr="00124A32">
        <w:rPr>
          <w:rFonts w:ascii="Times New Roman" w:hAnsi="Times New Roman" w:cs="Times New Roman"/>
          <w:sz w:val="28"/>
        </w:rPr>
        <w:t xml:space="preserve">                </w:t>
      </w:r>
      <w:r>
        <w:rPr>
          <w:rFonts w:ascii="Times New Roman" w:hAnsi="Times New Roman" w:cs="Times New Roman"/>
          <w:sz w:val="28"/>
        </w:rPr>
        <w:t>Е.А. Мазяева</w:t>
      </w:r>
    </w:p>
    <w:p w14:paraId="10842700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38D8E778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7434B078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2462EF8B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028C7C65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628CDA73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50A54A9D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702C5BE6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70CE71D9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3AF2963B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077A2DC7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753AE4AF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6F641305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6D3A93FC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7B4C1D69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32113085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587F1D08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1F899705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7C736FDB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73972AFA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0958B3EE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2AFB75B9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0BDFFFE5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2B68A4D2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6887E1B5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3FEAB94A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2AD3323D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033B0649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0A6CD3DF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0C08D215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49701F59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6D6F7EF6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69669050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1EBB2B1A" w14:textId="77777777" w:rsidR="00F218FB" w:rsidRDefault="00F218FB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</w:p>
    <w:p w14:paraId="0D71365A" w14:textId="77777777" w:rsidR="008A6068" w:rsidRPr="008A6068" w:rsidRDefault="008A6068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  <w:r w:rsidRPr="008A6068">
        <w:rPr>
          <w:rStyle w:val="af3"/>
          <w:rFonts w:ascii="Times New Roman" w:hAnsi="Times New Roman"/>
          <w:color w:val="000000"/>
          <w:sz w:val="28"/>
          <w:szCs w:val="28"/>
        </w:rPr>
        <w:t>ТАБЛИЦА ПОПРАВОК</w:t>
      </w:r>
    </w:p>
    <w:p w14:paraId="4B3ECD1F" w14:textId="77777777" w:rsidR="008A6068" w:rsidRPr="008A6068" w:rsidRDefault="008A6068" w:rsidP="008A6068">
      <w:pPr>
        <w:ind w:right="282"/>
        <w:jc w:val="center"/>
        <w:rPr>
          <w:rStyle w:val="af3"/>
          <w:rFonts w:ascii="Times New Roman" w:hAnsi="Times New Roman"/>
          <w:color w:val="000000"/>
          <w:sz w:val="28"/>
          <w:szCs w:val="28"/>
        </w:rPr>
      </w:pPr>
      <w:r w:rsidRPr="008A6068">
        <w:rPr>
          <w:rStyle w:val="af3"/>
          <w:rFonts w:ascii="Times New Roman" w:hAnsi="Times New Roman"/>
          <w:color w:val="000000"/>
          <w:sz w:val="28"/>
          <w:szCs w:val="28"/>
        </w:rPr>
        <w:t>к проекту решения Совета муниципального образования</w:t>
      </w:r>
    </w:p>
    <w:p w14:paraId="43500178" w14:textId="77777777" w:rsidR="008A6068" w:rsidRPr="001348B4" w:rsidRDefault="008A6068" w:rsidP="008A6068">
      <w:pPr>
        <w:ind w:right="282"/>
        <w:jc w:val="center"/>
        <w:rPr>
          <w:rStyle w:val="af3"/>
          <w:rFonts w:ascii="Times New Roman" w:hAnsi="Times New Roman"/>
          <w:b w:val="0"/>
          <w:sz w:val="28"/>
          <w:szCs w:val="28"/>
        </w:rPr>
      </w:pPr>
      <w:r w:rsidRPr="001348B4"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 w:rsidRPr="001348B4">
        <w:rPr>
          <w:rStyle w:val="af3"/>
          <w:rFonts w:ascii="Times New Roman" w:hAnsi="Times New Roman"/>
          <w:sz w:val="28"/>
          <w:szCs w:val="28"/>
        </w:rPr>
        <w:t xml:space="preserve"> </w:t>
      </w:r>
    </w:p>
    <w:p w14:paraId="6F551EF3" w14:textId="77777777" w:rsidR="00CC21C7" w:rsidRPr="00CC21C7" w:rsidRDefault="008A6068" w:rsidP="00CC21C7">
      <w:pPr>
        <w:widowControl/>
        <w:ind w:right="50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CC21C7">
        <w:rPr>
          <w:rFonts w:ascii="Times New Roman" w:hAnsi="Times New Roman" w:cs="Times New Roman"/>
          <w:b/>
          <w:sz w:val="28"/>
          <w:szCs w:val="28"/>
        </w:rPr>
        <w:t>«</w:t>
      </w:r>
      <w:r w:rsidR="00CC21C7" w:rsidRPr="00CC21C7">
        <w:rPr>
          <w:rFonts w:ascii="Times New Roman" w:hAnsi="Times New Roman" w:cs="Times New Roman"/>
          <w:b/>
          <w:sz w:val="28"/>
          <w:szCs w:val="28"/>
        </w:rPr>
        <w:t>О внесении изменения в решение Совета муниципального образования Мостовский район от 22 марта 2023 г. № 270 «</w:t>
      </w:r>
      <w:r w:rsidR="00CC21C7" w:rsidRPr="00CC21C7">
        <w:rPr>
          <w:rFonts w:ascii="Times New Roman" w:hAnsi="Times New Roman" w:cs="Times New Roman"/>
          <w:b/>
          <w:bCs/>
          <w:sz w:val="27"/>
          <w:szCs w:val="27"/>
        </w:rPr>
        <w:t>О пенсии за выслугу лет</w:t>
      </w:r>
    </w:p>
    <w:p w14:paraId="2F913F9F" w14:textId="77777777" w:rsidR="00CC21C7" w:rsidRPr="00CC21C7" w:rsidRDefault="00CC21C7" w:rsidP="00CC21C7">
      <w:pPr>
        <w:widowControl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CC21C7">
        <w:rPr>
          <w:rFonts w:ascii="Times New Roman" w:hAnsi="Times New Roman" w:cs="Times New Roman"/>
          <w:b/>
          <w:bCs/>
          <w:sz w:val="27"/>
          <w:szCs w:val="27"/>
        </w:rPr>
        <w:t>лицам, заме</w:t>
      </w:r>
      <w:r w:rsidR="008D5476">
        <w:rPr>
          <w:rFonts w:ascii="Times New Roman" w:hAnsi="Times New Roman" w:cs="Times New Roman"/>
          <w:b/>
          <w:bCs/>
          <w:sz w:val="27"/>
          <w:szCs w:val="27"/>
        </w:rPr>
        <w:t>щ</w:t>
      </w:r>
      <w:r w:rsidRPr="00CC21C7">
        <w:rPr>
          <w:rFonts w:ascii="Times New Roman" w:hAnsi="Times New Roman" w:cs="Times New Roman"/>
          <w:b/>
          <w:bCs/>
          <w:sz w:val="27"/>
          <w:szCs w:val="27"/>
        </w:rPr>
        <w:t xml:space="preserve">авшим должности муниципальной службы, </w:t>
      </w:r>
    </w:p>
    <w:p w14:paraId="72428D9A" w14:textId="77777777" w:rsidR="00CC21C7" w:rsidRPr="00CC21C7" w:rsidRDefault="00CC21C7" w:rsidP="00CC21C7">
      <w:pPr>
        <w:widowControl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CC21C7">
        <w:rPr>
          <w:rFonts w:ascii="Times New Roman" w:hAnsi="Times New Roman" w:cs="Times New Roman"/>
          <w:b/>
          <w:bCs/>
          <w:sz w:val="27"/>
          <w:szCs w:val="27"/>
        </w:rPr>
        <w:t>муниципальные должности муниципального образования</w:t>
      </w:r>
    </w:p>
    <w:p w14:paraId="7E3F3AC9" w14:textId="77777777" w:rsidR="008A6068" w:rsidRPr="00CC21C7" w:rsidRDefault="00CC21C7" w:rsidP="00CC21C7">
      <w:pPr>
        <w:widowControl/>
        <w:ind w:right="50"/>
        <w:jc w:val="center"/>
        <w:rPr>
          <w:rStyle w:val="af3"/>
          <w:b w:val="0"/>
          <w:bCs w:val="0"/>
        </w:rPr>
      </w:pPr>
      <w:r w:rsidRPr="00CC21C7">
        <w:rPr>
          <w:rFonts w:ascii="Times New Roman" w:hAnsi="Times New Roman" w:cs="Times New Roman"/>
          <w:b/>
          <w:bCs/>
          <w:sz w:val="27"/>
          <w:szCs w:val="27"/>
        </w:rPr>
        <w:t>Мостовский район</w:t>
      </w:r>
      <w:r w:rsidR="008A6068" w:rsidRPr="00CC21C7">
        <w:rPr>
          <w:rFonts w:ascii="Times New Roman" w:hAnsi="Times New Roman" w:cs="Times New Roman"/>
          <w:b/>
          <w:sz w:val="28"/>
          <w:szCs w:val="28"/>
        </w:rPr>
        <w:t>»</w:t>
      </w:r>
    </w:p>
    <w:p w14:paraId="5ABF3C4F" w14:textId="77777777" w:rsidR="008A6068" w:rsidRPr="001348B4" w:rsidRDefault="008A6068" w:rsidP="008A6068">
      <w:pPr>
        <w:ind w:right="282"/>
        <w:jc w:val="center"/>
        <w:rPr>
          <w:rStyle w:val="af3"/>
          <w:rFonts w:ascii="Times New Roman" w:hAnsi="Times New Roman"/>
          <w:b w:val="0"/>
          <w:sz w:val="28"/>
          <w:szCs w:val="28"/>
        </w:rPr>
      </w:pPr>
      <w:r w:rsidRPr="001348B4"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 w:rsidRPr="001348B4">
        <w:rPr>
          <w:rStyle w:val="af3"/>
          <w:rFonts w:ascii="Times New Roman" w:hAnsi="Times New Roman"/>
          <w:sz w:val="28"/>
          <w:szCs w:val="28"/>
        </w:rPr>
        <w:t xml:space="preserve"> </w:t>
      </w:r>
    </w:p>
    <w:p w14:paraId="75799650" w14:textId="77777777" w:rsidR="008A6068" w:rsidRDefault="008A6068" w:rsidP="008A6068">
      <w:pPr>
        <w:ind w:right="282"/>
        <w:jc w:val="center"/>
        <w:rPr>
          <w:rStyle w:val="af3"/>
          <w:rFonts w:ascii="Times New Roman" w:hAnsi="Times New Roman"/>
          <w:b w:val="0"/>
          <w:sz w:val="28"/>
          <w:szCs w:val="28"/>
        </w:rPr>
      </w:pPr>
    </w:p>
    <w:p w14:paraId="54885F51" w14:textId="77777777" w:rsidR="008A6068" w:rsidRPr="008A6068" w:rsidRDefault="008A6068" w:rsidP="008A6068">
      <w:pPr>
        <w:pStyle w:val="af"/>
        <w:ind w:firstLine="660"/>
        <w:jc w:val="both"/>
        <w:rPr>
          <w:rStyle w:val="af3"/>
          <w:rFonts w:ascii="Times New Roman" w:hAnsi="Times New Roman"/>
          <w:b w:val="0"/>
          <w:color w:val="000000"/>
          <w:sz w:val="28"/>
          <w:szCs w:val="28"/>
        </w:rPr>
      </w:pPr>
      <w:r w:rsidRPr="008A6068">
        <w:rPr>
          <w:rStyle w:val="af3"/>
          <w:rFonts w:ascii="Times New Roman" w:hAnsi="Times New Roman"/>
          <w:color w:val="000000"/>
          <w:sz w:val="28"/>
          <w:szCs w:val="28"/>
        </w:rPr>
        <w:t xml:space="preserve">Проект решения содержит следующие изменения: </w:t>
      </w:r>
    </w:p>
    <w:p w14:paraId="0EBD81C4" w14:textId="77777777" w:rsidR="008A6068" w:rsidRPr="0061096B" w:rsidRDefault="008A6068" w:rsidP="008A6068">
      <w:pPr>
        <w:ind w:right="-1" w:firstLine="709"/>
        <w:jc w:val="both"/>
        <w:rPr>
          <w:rStyle w:val="af3"/>
          <w:rFonts w:ascii="Times New Roman" w:hAnsi="Times New Roman"/>
          <w:b w:val="0"/>
          <w:sz w:val="28"/>
          <w:szCs w:val="28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4"/>
        <w:gridCol w:w="2126"/>
        <w:gridCol w:w="2550"/>
        <w:gridCol w:w="2550"/>
      </w:tblGrid>
      <w:tr w:rsidR="008A6068" w14:paraId="057ED221" w14:textId="77777777" w:rsidTr="001C0D35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FFCB" w14:textId="77777777" w:rsidR="008A6068" w:rsidRPr="00B81BD7" w:rsidRDefault="008A6068" w:rsidP="001C0D35">
            <w:pPr>
              <w:rPr>
                <w:rStyle w:val="af3"/>
                <w:b w:val="0"/>
                <w:sz w:val="22"/>
                <w:szCs w:val="22"/>
                <w:lang w:eastAsia="en-US"/>
              </w:rPr>
            </w:pPr>
            <w:r w:rsidRPr="00B81BD7">
              <w:rPr>
                <w:rStyle w:val="af3"/>
                <w:rFonts w:ascii="Times New Roman" w:hAnsi="Times New Roman"/>
                <w:sz w:val="22"/>
                <w:szCs w:val="22"/>
              </w:rPr>
              <w:t>Основание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BC13" w14:textId="77777777" w:rsidR="008A6068" w:rsidRPr="00B81BD7" w:rsidRDefault="008A6068" w:rsidP="001C0D35">
            <w:pPr>
              <w:rPr>
                <w:rStyle w:val="af3"/>
                <w:b w:val="0"/>
                <w:sz w:val="22"/>
                <w:szCs w:val="22"/>
              </w:rPr>
            </w:pPr>
            <w:r w:rsidRPr="00B81BD7">
              <w:rPr>
                <w:rStyle w:val="af3"/>
                <w:rFonts w:ascii="Times New Roman" w:hAnsi="Times New Roman"/>
                <w:sz w:val="22"/>
                <w:szCs w:val="22"/>
                <w:lang w:eastAsia="en-US"/>
              </w:rPr>
              <w:t>Действующая редакция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20FC" w14:textId="77777777" w:rsidR="008A6068" w:rsidRPr="00B81BD7" w:rsidRDefault="008A6068" w:rsidP="001C0D35">
            <w:pPr>
              <w:jc w:val="both"/>
              <w:rPr>
                <w:rStyle w:val="af3"/>
                <w:b w:val="0"/>
                <w:sz w:val="22"/>
                <w:szCs w:val="22"/>
              </w:rPr>
            </w:pPr>
            <w:r w:rsidRPr="00B81BD7">
              <w:rPr>
                <w:rStyle w:val="af3"/>
                <w:rFonts w:ascii="Times New Roman" w:hAnsi="Times New Roman"/>
                <w:sz w:val="22"/>
                <w:szCs w:val="22"/>
                <w:lang w:eastAsia="en-US"/>
              </w:rPr>
              <w:t>Текст решения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3597" w14:textId="77777777" w:rsidR="008A6068" w:rsidRDefault="008A6068" w:rsidP="001C0D35">
            <w:pPr>
              <w:jc w:val="both"/>
              <w:rPr>
                <w:rStyle w:val="af3"/>
                <w:rFonts w:ascii="Times New Roman" w:hAnsi="Times New Roman"/>
                <w:sz w:val="22"/>
                <w:szCs w:val="22"/>
              </w:rPr>
            </w:pPr>
            <w:r w:rsidRPr="00B81BD7">
              <w:rPr>
                <w:rStyle w:val="af3"/>
                <w:rFonts w:ascii="Times New Roman" w:hAnsi="Times New Roman"/>
                <w:sz w:val="22"/>
                <w:szCs w:val="22"/>
              </w:rPr>
              <w:t>Новая редакция</w:t>
            </w:r>
          </w:p>
          <w:p w14:paraId="4732DE16" w14:textId="77777777" w:rsidR="00CC21C7" w:rsidRPr="00B81BD7" w:rsidRDefault="00CC21C7" w:rsidP="001C0D35">
            <w:pPr>
              <w:jc w:val="both"/>
              <w:rPr>
                <w:rStyle w:val="af3"/>
                <w:b w:val="0"/>
                <w:sz w:val="22"/>
                <w:szCs w:val="22"/>
                <w:lang w:eastAsia="en-US"/>
              </w:rPr>
            </w:pPr>
          </w:p>
        </w:tc>
      </w:tr>
      <w:tr w:rsidR="00CC21C7" w14:paraId="1D8335CA" w14:textId="77777777" w:rsidTr="001C0D35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F12F" w14:textId="77777777" w:rsidR="00CC21C7" w:rsidRPr="008D5476" w:rsidRDefault="00A75B2F" w:rsidP="008D5476">
            <w:pPr>
              <w:rPr>
                <w:rStyle w:val="af3"/>
                <w:rFonts w:ascii="Times New Roman" w:hAnsi="Times New Roman" w:cs="Times New Roman"/>
              </w:rPr>
            </w:pPr>
            <w:hyperlink r:id="rId31" w:anchor="/document/407788148/entry/44" w:history="1">
              <w:r w:rsidR="00703F71" w:rsidRPr="008D5476">
                <w:rPr>
                  <w:rFonts w:ascii="Times New Roman" w:hAnsi="Times New Roman" w:cs="Times New Roman"/>
                </w:rPr>
                <w:t>Закон</w:t>
              </w:r>
            </w:hyperlink>
            <w:r w:rsidR="00703F71" w:rsidRPr="008D5476">
              <w:rPr>
                <w:rFonts w:ascii="Times New Roman" w:hAnsi="Times New Roman" w:cs="Times New Roman"/>
              </w:rPr>
              <w:t xml:space="preserve"> Краснодарского края от 6 октября 2023 г. </w:t>
            </w:r>
            <w:r w:rsidR="008D5476">
              <w:rPr>
                <w:rFonts w:ascii="Times New Roman" w:hAnsi="Times New Roman" w:cs="Times New Roman"/>
              </w:rPr>
              <w:t>№</w:t>
            </w:r>
            <w:r w:rsidR="00703F71" w:rsidRPr="008D5476">
              <w:rPr>
                <w:rFonts w:ascii="Times New Roman" w:hAnsi="Times New Roman" w:cs="Times New Roman"/>
              </w:rPr>
              <w:t> 4978-КЗ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96EE" w14:textId="77777777" w:rsidR="00703F71" w:rsidRPr="00703F71" w:rsidRDefault="00703F71" w:rsidP="00703F71">
            <w:pPr>
              <w:ind w:firstLine="709"/>
              <w:rPr>
                <w:rFonts w:ascii="Times New Roman" w:hAnsi="Times New Roman" w:cs="Times New Roman"/>
              </w:rPr>
            </w:pPr>
            <w:r w:rsidRPr="00703F71">
              <w:rPr>
                <w:rFonts w:ascii="Times New Roman" w:hAnsi="Times New Roman" w:cs="Times New Roman"/>
              </w:rPr>
              <w:t>9.1.Информация о предоставлении пенсии за выслугу лет в соответствии с настоящим Положением размещается на официальном сайте администрации муниципального образования Мостовский район, Совета муниципального образования Мостовский район в информационно-телекоммуникационной сети «Интернет».</w:t>
            </w:r>
          </w:p>
          <w:p w14:paraId="127EEFDF" w14:textId="77777777" w:rsidR="00CC21C7" w:rsidRPr="00B81BD7" w:rsidRDefault="00CC21C7" w:rsidP="001C0D35">
            <w:pPr>
              <w:rPr>
                <w:rStyle w:val="af3"/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F576" w14:textId="77777777" w:rsidR="00703F71" w:rsidRPr="00703F71" w:rsidRDefault="00703F71" w:rsidP="00703F71">
            <w:pPr>
              <w:pStyle w:val="af2"/>
              <w:spacing w:line="276" w:lineRule="auto"/>
              <w:ind w:left="0" w:firstLine="709"/>
              <w:rPr>
                <w:rFonts w:ascii="Times New Roman" w:hAnsi="Times New Roman" w:cs="Times New Roman"/>
              </w:rPr>
            </w:pPr>
            <w:r w:rsidRPr="00703F71">
              <w:rPr>
                <w:rFonts w:ascii="Times New Roman" w:hAnsi="Times New Roman" w:cs="Times New Roman"/>
              </w:rPr>
              <w:t>пункт 9.1 раздела 9 «Информационное обеспечение предоставления пенсии за выслугу лет» изложить в следующей редакции:</w:t>
            </w:r>
          </w:p>
          <w:p w14:paraId="6109733A" w14:textId="77777777" w:rsidR="00CC21C7" w:rsidRPr="00B81BD7" w:rsidRDefault="00CC21C7" w:rsidP="001C0D35">
            <w:pPr>
              <w:jc w:val="both"/>
              <w:rPr>
                <w:rStyle w:val="af3"/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5D39" w14:textId="77777777" w:rsidR="00CC21C7" w:rsidRPr="00703F71" w:rsidRDefault="00703F71" w:rsidP="001C0D35">
            <w:pPr>
              <w:jc w:val="both"/>
              <w:rPr>
                <w:rStyle w:val="af3"/>
                <w:rFonts w:ascii="Times New Roman" w:hAnsi="Times New Roman" w:cs="Times New Roman"/>
              </w:rPr>
            </w:pPr>
            <w:r w:rsidRPr="00703F71">
              <w:rPr>
                <w:rFonts w:ascii="Times New Roman" w:hAnsi="Times New Roman" w:cs="Times New Roman"/>
              </w:rPr>
              <w:t>9.1.</w:t>
            </w:r>
            <w:r w:rsidRPr="00703F71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Информация о предоставлении пенсии за выслугу лет в соответствии с настоящим Положением размещается в государственной информационной системе «Единая централизованная цифровая платформа в социальной сфере». Размещение (получение) указанной информации в государственной информационной системе «Единая централизованная цифровая платформа в социальной сфере» осуществляется в соответствии с </w:t>
            </w:r>
            <w:hyperlink r:id="rId32" w:anchor="/document/180687/entry/0" w:history="1">
              <w:r w:rsidRPr="00703F71">
                <w:rPr>
                  <w:rStyle w:val="af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Федеральным законом</w:t>
              </w:r>
            </w:hyperlink>
            <w:r w:rsidRPr="00703F71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 от 17 июля 1999 г. № 178-ФЗ «О государственной социальной помощи.</w:t>
            </w:r>
          </w:p>
        </w:tc>
      </w:tr>
    </w:tbl>
    <w:p w14:paraId="4DB3574E" w14:textId="77777777" w:rsidR="00F218FB" w:rsidRDefault="00F218FB" w:rsidP="00396CF4">
      <w:pPr>
        <w:rPr>
          <w:rFonts w:ascii="Times New Roman" w:hAnsi="Times New Roman" w:cs="Times New Roman"/>
          <w:sz w:val="28"/>
        </w:rPr>
      </w:pPr>
    </w:p>
    <w:p w14:paraId="74292BC4" w14:textId="77777777" w:rsidR="00105FE6" w:rsidRDefault="00A75B2F" w:rsidP="00396CF4">
      <w:pPr>
        <w:rPr>
          <w:rFonts w:ascii="Times New Roman" w:hAnsi="Times New Roman" w:cs="Times New Roman"/>
          <w:sz w:val="28"/>
        </w:rPr>
      </w:pPr>
      <w:r>
        <w:rPr>
          <w:noProof/>
        </w:rPr>
        <w:pict w14:anchorId="3A1BCB94">
          <v:shape id="Поле 3" o:spid="_x0000_s1027" type="#_x0000_t202" style="position:absolute;margin-left:225pt;margin-top:57.55pt;width:45.85pt;height:30.0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" stroked="f" strokeweight=".5pt">
            <v:textbox>
              <w:txbxContent>
                <w:p w14:paraId="1EBBAD58" w14:textId="77777777" w:rsidR="00105FE6" w:rsidRDefault="00105FE6" w:rsidP="008E5E85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105FE6" w:rsidRPr="00124A32">
        <w:rPr>
          <w:rFonts w:ascii="Times New Roman" w:hAnsi="Times New Roman" w:cs="Times New Roman"/>
          <w:sz w:val="28"/>
        </w:rPr>
        <w:t>Начальник отдела кадров</w:t>
      </w:r>
    </w:p>
    <w:p w14:paraId="6A80F5A3" w14:textId="77777777" w:rsidR="00105FE6" w:rsidRDefault="00105FE6" w:rsidP="00396CF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администрации муниципального</w:t>
      </w:r>
    </w:p>
    <w:p w14:paraId="705C5CBB" w14:textId="77777777" w:rsidR="005867AF" w:rsidRPr="005867AF" w:rsidRDefault="00105FE6" w:rsidP="005867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образования Мостовский район </w:t>
      </w:r>
      <w:r w:rsidRPr="00124A32">
        <w:rPr>
          <w:rFonts w:ascii="Times New Roman" w:hAnsi="Times New Roman" w:cs="Times New Roman"/>
          <w:sz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</w:rPr>
        <w:t xml:space="preserve">   </w:t>
      </w:r>
      <w:r w:rsidRPr="00124A32">
        <w:rPr>
          <w:rFonts w:ascii="Times New Roman" w:hAnsi="Times New Roman" w:cs="Times New Roman"/>
          <w:sz w:val="28"/>
        </w:rPr>
        <w:t xml:space="preserve">                </w:t>
      </w:r>
      <w:r>
        <w:rPr>
          <w:rFonts w:ascii="Times New Roman" w:hAnsi="Times New Roman" w:cs="Times New Roman"/>
          <w:sz w:val="28"/>
        </w:rPr>
        <w:t>Е.А. Мазяева</w:t>
      </w:r>
    </w:p>
    <w:sectPr w:rsidR="005867AF" w:rsidRPr="005867AF" w:rsidSect="00823A1F">
      <w:pgSz w:w="11906" w:h="16838"/>
      <w:pgMar w:top="39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3F60A" w14:textId="77777777" w:rsidR="00A75B2F" w:rsidRDefault="00A75B2F">
      <w:r>
        <w:separator/>
      </w:r>
    </w:p>
  </w:endnote>
  <w:endnote w:type="continuationSeparator" w:id="0">
    <w:p w14:paraId="4A03ACE0" w14:textId="77777777" w:rsidR="00A75B2F" w:rsidRDefault="00A75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49082" w14:textId="77777777" w:rsidR="00A75B2F" w:rsidRDefault="00A75B2F">
      <w:r>
        <w:separator/>
      </w:r>
    </w:p>
  </w:footnote>
  <w:footnote w:type="continuationSeparator" w:id="0">
    <w:p w14:paraId="0F354CFD" w14:textId="77777777" w:rsidR="00A75B2F" w:rsidRDefault="00A75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6A9EF" w14:textId="77777777" w:rsidR="00105FE6" w:rsidRDefault="00105FE6" w:rsidP="00AF7397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14:paraId="7E32089E" w14:textId="77777777" w:rsidR="00105FE6" w:rsidRDefault="00105F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E79A0" w14:textId="77777777" w:rsidR="00105FE6" w:rsidRDefault="00105FE6" w:rsidP="00156CE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5476">
      <w:rPr>
        <w:rStyle w:val="a5"/>
        <w:noProof/>
      </w:rPr>
      <w:t>13</w:t>
    </w:r>
    <w:r>
      <w:rPr>
        <w:rStyle w:val="a5"/>
      </w:rPr>
      <w:fldChar w:fldCharType="end"/>
    </w:r>
  </w:p>
  <w:p w14:paraId="147CE6DD" w14:textId="77777777" w:rsidR="00105FE6" w:rsidRDefault="00105F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B0987"/>
    <w:multiLevelType w:val="hybridMultilevel"/>
    <w:tmpl w:val="B29C8A62"/>
    <w:lvl w:ilvl="0" w:tplc="B4EEBDFA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463D"/>
    <w:rsid w:val="00000CCE"/>
    <w:rsid w:val="000012D7"/>
    <w:rsid w:val="0000454D"/>
    <w:rsid w:val="00007CCC"/>
    <w:rsid w:val="00016F9E"/>
    <w:rsid w:val="000173C6"/>
    <w:rsid w:val="00022398"/>
    <w:rsid w:val="00023B94"/>
    <w:rsid w:val="00024590"/>
    <w:rsid w:val="000246F6"/>
    <w:rsid w:val="00035105"/>
    <w:rsid w:val="0003729C"/>
    <w:rsid w:val="000564BC"/>
    <w:rsid w:val="0006417A"/>
    <w:rsid w:val="000727AD"/>
    <w:rsid w:val="0007514A"/>
    <w:rsid w:val="00076161"/>
    <w:rsid w:val="00085AED"/>
    <w:rsid w:val="00095605"/>
    <w:rsid w:val="000A3114"/>
    <w:rsid w:val="000B7F2D"/>
    <w:rsid w:val="000C7526"/>
    <w:rsid w:val="000C7B6C"/>
    <w:rsid w:val="000D36CA"/>
    <w:rsid w:val="000D6325"/>
    <w:rsid w:val="000E1971"/>
    <w:rsid w:val="000E2A33"/>
    <w:rsid w:val="000E4E82"/>
    <w:rsid w:val="000E57B6"/>
    <w:rsid w:val="000F4921"/>
    <w:rsid w:val="000F5069"/>
    <w:rsid w:val="0010103C"/>
    <w:rsid w:val="00104575"/>
    <w:rsid w:val="00105FE6"/>
    <w:rsid w:val="001128A9"/>
    <w:rsid w:val="00113415"/>
    <w:rsid w:val="00124A32"/>
    <w:rsid w:val="00125A9C"/>
    <w:rsid w:val="00125EE5"/>
    <w:rsid w:val="001537FC"/>
    <w:rsid w:val="00156CE7"/>
    <w:rsid w:val="00164D07"/>
    <w:rsid w:val="00171BE4"/>
    <w:rsid w:val="00175522"/>
    <w:rsid w:val="00175529"/>
    <w:rsid w:val="00181A80"/>
    <w:rsid w:val="00181DA6"/>
    <w:rsid w:val="001909DC"/>
    <w:rsid w:val="00193061"/>
    <w:rsid w:val="0019784C"/>
    <w:rsid w:val="001A093B"/>
    <w:rsid w:val="001A2D7B"/>
    <w:rsid w:val="001A5184"/>
    <w:rsid w:val="001A6DBD"/>
    <w:rsid w:val="001C5AEC"/>
    <w:rsid w:val="001D773B"/>
    <w:rsid w:val="001E3E0F"/>
    <w:rsid w:val="001E5FF6"/>
    <w:rsid w:val="001E6F17"/>
    <w:rsid w:val="001F6561"/>
    <w:rsid w:val="001F69C0"/>
    <w:rsid w:val="001F7FE4"/>
    <w:rsid w:val="00205884"/>
    <w:rsid w:val="002071C2"/>
    <w:rsid w:val="00207C6F"/>
    <w:rsid w:val="00225753"/>
    <w:rsid w:val="00241371"/>
    <w:rsid w:val="00243A07"/>
    <w:rsid w:val="00243DD7"/>
    <w:rsid w:val="002472A8"/>
    <w:rsid w:val="00247931"/>
    <w:rsid w:val="00251913"/>
    <w:rsid w:val="0025614B"/>
    <w:rsid w:val="00264706"/>
    <w:rsid w:val="00275AE4"/>
    <w:rsid w:val="002B3C0E"/>
    <w:rsid w:val="002B6842"/>
    <w:rsid w:val="002C209A"/>
    <w:rsid w:val="002C3DCC"/>
    <w:rsid w:val="002C67AA"/>
    <w:rsid w:val="002C7A3D"/>
    <w:rsid w:val="002D137D"/>
    <w:rsid w:val="002D35A5"/>
    <w:rsid w:val="002D3BAB"/>
    <w:rsid w:val="002E1C30"/>
    <w:rsid w:val="002E32FC"/>
    <w:rsid w:val="002F5C69"/>
    <w:rsid w:val="00300A9F"/>
    <w:rsid w:val="003031FD"/>
    <w:rsid w:val="00310600"/>
    <w:rsid w:val="00311D74"/>
    <w:rsid w:val="00330CB0"/>
    <w:rsid w:val="003322AC"/>
    <w:rsid w:val="00333F5F"/>
    <w:rsid w:val="003441D7"/>
    <w:rsid w:val="0036400C"/>
    <w:rsid w:val="00370CD8"/>
    <w:rsid w:val="00372221"/>
    <w:rsid w:val="0037458F"/>
    <w:rsid w:val="0037729C"/>
    <w:rsid w:val="003815FE"/>
    <w:rsid w:val="003857E2"/>
    <w:rsid w:val="003873E0"/>
    <w:rsid w:val="00396CF4"/>
    <w:rsid w:val="003A3323"/>
    <w:rsid w:val="003B1A42"/>
    <w:rsid w:val="003B697E"/>
    <w:rsid w:val="003C0168"/>
    <w:rsid w:val="003C3FB3"/>
    <w:rsid w:val="003C6704"/>
    <w:rsid w:val="003E2194"/>
    <w:rsid w:val="003E4816"/>
    <w:rsid w:val="003F1726"/>
    <w:rsid w:val="003F46F4"/>
    <w:rsid w:val="003F6697"/>
    <w:rsid w:val="00403ECA"/>
    <w:rsid w:val="00405EF2"/>
    <w:rsid w:val="0041381E"/>
    <w:rsid w:val="004162B9"/>
    <w:rsid w:val="004237C5"/>
    <w:rsid w:val="00423EBF"/>
    <w:rsid w:val="0042460A"/>
    <w:rsid w:val="00427B8E"/>
    <w:rsid w:val="00446B76"/>
    <w:rsid w:val="00451CF7"/>
    <w:rsid w:val="00451D62"/>
    <w:rsid w:val="00464FF1"/>
    <w:rsid w:val="004764C7"/>
    <w:rsid w:val="004801D3"/>
    <w:rsid w:val="004804D2"/>
    <w:rsid w:val="00490027"/>
    <w:rsid w:val="0049604B"/>
    <w:rsid w:val="004963C2"/>
    <w:rsid w:val="004A245C"/>
    <w:rsid w:val="004B55D4"/>
    <w:rsid w:val="004B785B"/>
    <w:rsid w:val="004C3CC8"/>
    <w:rsid w:val="004C459B"/>
    <w:rsid w:val="004D15A8"/>
    <w:rsid w:val="004E28EF"/>
    <w:rsid w:val="004E46E3"/>
    <w:rsid w:val="00500C0C"/>
    <w:rsid w:val="005079DE"/>
    <w:rsid w:val="00514537"/>
    <w:rsid w:val="00514B7C"/>
    <w:rsid w:val="00515F3F"/>
    <w:rsid w:val="005176F5"/>
    <w:rsid w:val="0052097D"/>
    <w:rsid w:val="00527645"/>
    <w:rsid w:val="00537E1D"/>
    <w:rsid w:val="00562053"/>
    <w:rsid w:val="00573211"/>
    <w:rsid w:val="00573955"/>
    <w:rsid w:val="005766AF"/>
    <w:rsid w:val="00580034"/>
    <w:rsid w:val="00580B58"/>
    <w:rsid w:val="00582215"/>
    <w:rsid w:val="00582FE2"/>
    <w:rsid w:val="005867AF"/>
    <w:rsid w:val="00590602"/>
    <w:rsid w:val="005925B6"/>
    <w:rsid w:val="00592C10"/>
    <w:rsid w:val="0059309F"/>
    <w:rsid w:val="00597751"/>
    <w:rsid w:val="005A0E81"/>
    <w:rsid w:val="005C081B"/>
    <w:rsid w:val="005C2D55"/>
    <w:rsid w:val="005C5740"/>
    <w:rsid w:val="005D6BCA"/>
    <w:rsid w:val="005E472C"/>
    <w:rsid w:val="005F1CE2"/>
    <w:rsid w:val="005F49B1"/>
    <w:rsid w:val="005F5A10"/>
    <w:rsid w:val="00607F37"/>
    <w:rsid w:val="006129B8"/>
    <w:rsid w:val="00621F71"/>
    <w:rsid w:val="006249DA"/>
    <w:rsid w:val="00634F12"/>
    <w:rsid w:val="00637323"/>
    <w:rsid w:val="006432EC"/>
    <w:rsid w:val="00646F38"/>
    <w:rsid w:val="00653E52"/>
    <w:rsid w:val="0065531C"/>
    <w:rsid w:val="006701D5"/>
    <w:rsid w:val="006740BD"/>
    <w:rsid w:val="00676A8B"/>
    <w:rsid w:val="00683A97"/>
    <w:rsid w:val="006842EB"/>
    <w:rsid w:val="00687FF7"/>
    <w:rsid w:val="006A1C86"/>
    <w:rsid w:val="006B2C3F"/>
    <w:rsid w:val="006B38B6"/>
    <w:rsid w:val="006D2FB2"/>
    <w:rsid w:val="006E2881"/>
    <w:rsid w:val="006F0B4D"/>
    <w:rsid w:val="006F2C05"/>
    <w:rsid w:val="00703F71"/>
    <w:rsid w:val="00704501"/>
    <w:rsid w:val="0070645B"/>
    <w:rsid w:val="007123E7"/>
    <w:rsid w:val="007161D7"/>
    <w:rsid w:val="0073382C"/>
    <w:rsid w:val="00747778"/>
    <w:rsid w:val="007528DB"/>
    <w:rsid w:val="007670FA"/>
    <w:rsid w:val="007712AB"/>
    <w:rsid w:val="00772E2A"/>
    <w:rsid w:val="007731A7"/>
    <w:rsid w:val="0077641E"/>
    <w:rsid w:val="007929FE"/>
    <w:rsid w:val="00797C9E"/>
    <w:rsid w:val="007A17B9"/>
    <w:rsid w:val="007A3A82"/>
    <w:rsid w:val="007A5431"/>
    <w:rsid w:val="007A5580"/>
    <w:rsid w:val="007B2555"/>
    <w:rsid w:val="007B5744"/>
    <w:rsid w:val="007C7E5F"/>
    <w:rsid w:val="007D5A2B"/>
    <w:rsid w:val="007F1055"/>
    <w:rsid w:val="008144BA"/>
    <w:rsid w:val="00823A1F"/>
    <w:rsid w:val="0082705A"/>
    <w:rsid w:val="00866E60"/>
    <w:rsid w:val="00867EEC"/>
    <w:rsid w:val="00871D5F"/>
    <w:rsid w:val="00880775"/>
    <w:rsid w:val="00887EB0"/>
    <w:rsid w:val="00891579"/>
    <w:rsid w:val="0089250E"/>
    <w:rsid w:val="008A15DC"/>
    <w:rsid w:val="008A4205"/>
    <w:rsid w:val="008A6068"/>
    <w:rsid w:val="008B3821"/>
    <w:rsid w:val="008B41BE"/>
    <w:rsid w:val="008B42B0"/>
    <w:rsid w:val="008B61BF"/>
    <w:rsid w:val="008D5476"/>
    <w:rsid w:val="008D62D3"/>
    <w:rsid w:val="008D7DE9"/>
    <w:rsid w:val="008E2C0D"/>
    <w:rsid w:val="008E5E85"/>
    <w:rsid w:val="008F4AD5"/>
    <w:rsid w:val="009138E0"/>
    <w:rsid w:val="00913DC9"/>
    <w:rsid w:val="00914B76"/>
    <w:rsid w:val="009170A2"/>
    <w:rsid w:val="0094242F"/>
    <w:rsid w:val="0094737F"/>
    <w:rsid w:val="00953F10"/>
    <w:rsid w:val="00961458"/>
    <w:rsid w:val="009640AD"/>
    <w:rsid w:val="00965E47"/>
    <w:rsid w:val="00972F47"/>
    <w:rsid w:val="00974709"/>
    <w:rsid w:val="0097681D"/>
    <w:rsid w:val="00976D8B"/>
    <w:rsid w:val="009B27C4"/>
    <w:rsid w:val="009B2943"/>
    <w:rsid w:val="009D26E1"/>
    <w:rsid w:val="009D33C8"/>
    <w:rsid w:val="009E6666"/>
    <w:rsid w:val="009F07F7"/>
    <w:rsid w:val="009F35FC"/>
    <w:rsid w:val="009F3AEF"/>
    <w:rsid w:val="00A02691"/>
    <w:rsid w:val="00A04BD0"/>
    <w:rsid w:val="00A12DAB"/>
    <w:rsid w:val="00A1311D"/>
    <w:rsid w:val="00A17788"/>
    <w:rsid w:val="00A200E0"/>
    <w:rsid w:val="00A2138B"/>
    <w:rsid w:val="00A23A6A"/>
    <w:rsid w:val="00A26EE6"/>
    <w:rsid w:val="00A41A58"/>
    <w:rsid w:val="00A42F6D"/>
    <w:rsid w:val="00A4463D"/>
    <w:rsid w:val="00A460FC"/>
    <w:rsid w:val="00A4686C"/>
    <w:rsid w:val="00A519EC"/>
    <w:rsid w:val="00A75B2F"/>
    <w:rsid w:val="00A80E92"/>
    <w:rsid w:val="00AA0745"/>
    <w:rsid w:val="00AA35DC"/>
    <w:rsid w:val="00AA48BF"/>
    <w:rsid w:val="00AA7C5B"/>
    <w:rsid w:val="00AB25F0"/>
    <w:rsid w:val="00AB633B"/>
    <w:rsid w:val="00AC074F"/>
    <w:rsid w:val="00AC3230"/>
    <w:rsid w:val="00AD1E0F"/>
    <w:rsid w:val="00AD623B"/>
    <w:rsid w:val="00AE75E1"/>
    <w:rsid w:val="00AF1E2E"/>
    <w:rsid w:val="00AF7397"/>
    <w:rsid w:val="00B039D5"/>
    <w:rsid w:val="00B16D4C"/>
    <w:rsid w:val="00B229C0"/>
    <w:rsid w:val="00B25399"/>
    <w:rsid w:val="00B262AD"/>
    <w:rsid w:val="00B52C97"/>
    <w:rsid w:val="00B56346"/>
    <w:rsid w:val="00B7024F"/>
    <w:rsid w:val="00B763F2"/>
    <w:rsid w:val="00B76CEA"/>
    <w:rsid w:val="00B80E88"/>
    <w:rsid w:val="00B81BD7"/>
    <w:rsid w:val="00B8717B"/>
    <w:rsid w:val="00B92D19"/>
    <w:rsid w:val="00B94561"/>
    <w:rsid w:val="00B949A3"/>
    <w:rsid w:val="00BA12F3"/>
    <w:rsid w:val="00BB2BBC"/>
    <w:rsid w:val="00BB6A91"/>
    <w:rsid w:val="00BB7682"/>
    <w:rsid w:val="00BC6C03"/>
    <w:rsid w:val="00BD1A76"/>
    <w:rsid w:val="00BD2D11"/>
    <w:rsid w:val="00BE39D9"/>
    <w:rsid w:val="00BE4B4E"/>
    <w:rsid w:val="00BF74B9"/>
    <w:rsid w:val="00C03533"/>
    <w:rsid w:val="00C04B2A"/>
    <w:rsid w:val="00C07ACE"/>
    <w:rsid w:val="00C1094A"/>
    <w:rsid w:val="00C2287C"/>
    <w:rsid w:val="00C27E08"/>
    <w:rsid w:val="00C32B07"/>
    <w:rsid w:val="00C500BE"/>
    <w:rsid w:val="00C577CF"/>
    <w:rsid w:val="00C63F84"/>
    <w:rsid w:val="00C65F82"/>
    <w:rsid w:val="00C67B5C"/>
    <w:rsid w:val="00C7274D"/>
    <w:rsid w:val="00C739A8"/>
    <w:rsid w:val="00C75E39"/>
    <w:rsid w:val="00C869B8"/>
    <w:rsid w:val="00C9421E"/>
    <w:rsid w:val="00C95322"/>
    <w:rsid w:val="00CB62A9"/>
    <w:rsid w:val="00CC21C7"/>
    <w:rsid w:val="00CD3C2E"/>
    <w:rsid w:val="00CD3E78"/>
    <w:rsid w:val="00CD4D55"/>
    <w:rsid w:val="00CE0EAC"/>
    <w:rsid w:val="00CE1DE6"/>
    <w:rsid w:val="00CE20D1"/>
    <w:rsid w:val="00CE370C"/>
    <w:rsid w:val="00D00AB0"/>
    <w:rsid w:val="00D02507"/>
    <w:rsid w:val="00D0434F"/>
    <w:rsid w:val="00D158F3"/>
    <w:rsid w:val="00D222B7"/>
    <w:rsid w:val="00D23537"/>
    <w:rsid w:val="00D24749"/>
    <w:rsid w:val="00D26AC9"/>
    <w:rsid w:val="00D3453E"/>
    <w:rsid w:val="00D3728F"/>
    <w:rsid w:val="00D40812"/>
    <w:rsid w:val="00D511A6"/>
    <w:rsid w:val="00D61EB5"/>
    <w:rsid w:val="00D63597"/>
    <w:rsid w:val="00D735AC"/>
    <w:rsid w:val="00D765C1"/>
    <w:rsid w:val="00D76609"/>
    <w:rsid w:val="00D83F08"/>
    <w:rsid w:val="00D87238"/>
    <w:rsid w:val="00DA6882"/>
    <w:rsid w:val="00DB2270"/>
    <w:rsid w:val="00DB5495"/>
    <w:rsid w:val="00DC1499"/>
    <w:rsid w:val="00DF1D62"/>
    <w:rsid w:val="00E0343E"/>
    <w:rsid w:val="00E06E16"/>
    <w:rsid w:val="00E10F7A"/>
    <w:rsid w:val="00E12537"/>
    <w:rsid w:val="00E2285C"/>
    <w:rsid w:val="00E41193"/>
    <w:rsid w:val="00E558DD"/>
    <w:rsid w:val="00E61624"/>
    <w:rsid w:val="00E619B6"/>
    <w:rsid w:val="00E6244C"/>
    <w:rsid w:val="00E700C7"/>
    <w:rsid w:val="00E83130"/>
    <w:rsid w:val="00EA1041"/>
    <w:rsid w:val="00EA2CB0"/>
    <w:rsid w:val="00EA50B2"/>
    <w:rsid w:val="00EA6D2E"/>
    <w:rsid w:val="00EB17DC"/>
    <w:rsid w:val="00ED3627"/>
    <w:rsid w:val="00ED3A39"/>
    <w:rsid w:val="00EE2E4F"/>
    <w:rsid w:val="00EE695F"/>
    <w:rsid w:val="00F078D8"/>
    <w:rsid w:val="00F07EEA"/>
    <w:rsid w:val="00F218FB"/>
    <w:rsid w:val="00F27663"/>
    <w:rsid w:val="00F32490"/>
    <w:rsid w:val="00F34564"/>
    <w:rsid w:val="00F41A9B"/>
    <w:rsid w:val="00F44D69"/>
    <w:rsid w:val="00F5310F"/>
    <w:rsid w:val="00F61110"/>
    <w:rsid w:val="00F62ABB"/>
    <w:rsid w:val="00F7490E"/>
    <w:rsid w:val="00FB1F61"/>
    <w:rsid w:val="00FC0569"/>
    <w:rsid w:val="00FC732D"/>
    <w:rsid w:val="00FC75DA"/>
    <w:rsid w:val="00FC7D2B"/>
    <w:rsid w:val="00FD0A90"/>
    <w:rsid w:val="00FD7E58"/>
    <w:rsid w:val="00FE23FF"/>
    <w:rsid w:val="00FE626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04CFCEF9"/>
  <w15:docId w15:val="{2FEC85FC-EBB7-4EE2-B026-08E8B10E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00B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00BE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765C1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123E7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D765C1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rsid w:val="00A4463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link w:val="a3"/>
    <w:uiPriority w:val="99"/>
    <w:semiHidden/>
    <w:locked/>
    <w:rsid w:val="007123E7"/>
    <w:rPr>
      <w:rFonts w:ascii="Arial" w:hAnsi="Arial" w:cs="Times New Roman"/>
      <w:sz w:val="24"/>
    </w:rPr>
  </w:style>
  <w:style w:type="character" w:styleId="a5">
    <w:name w:val="page number"/>
    <w:uiPriority w:val="99"/>
    <w:rsid w:val="00A4463D"/>
    <w:rPr>
      <w:rFonts w:cs="Times New Roman"/>
    </w:rPr>
  </w:style>
  <w:style w:type="table" w:styleId="a6">
    <w:name w:val="Table Grid"/>
    <w:basedOn w:val="a1"/>
    <w:uiPriority w:val="99"/>
    <w:rsid w:val="00A44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rsid w:val="00A4463D"/>
    <w:rPr>
      <w:rFonts w:ascii="Times New Roman" w:hAnsi="Times New Roman" w:cs="Times New Roman"/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7123E7"/>
    <w:rPr>
      <w:rFonts w:cs="Times New Roman"/>
      <w:sz w:val="2"/>
    </w:rPr>
  </w:style>
  <w:style w:type="paragraph" w:styleId="a9">
    <w:name w:val="Title"/>
    <w:basedOn w:val="a"/>
    <w:link w:val="aa"/>
    <w:uiPriority w:val="99"/>
    <w:qFormat/>
    <w:rsid w:val="00C500BE"/>
    <w:pPr>
      <w:jc w:val="center"/>
    </w:pPr>
    <w:rPr>
      <w:rFonts w:cs="Times New Roman"/>
      <w:b/>
      <w:bCs/>
      <w:sz w:val="28"/>
      <w:szCs w:val="28"/>
    </w:rPr>
  </w:style>
  <w:style w:type="character" w:customStyle="1" w:styleId="aa">
    <w:name w:val="Заголовок Знак"/>
    <w:link w:val="a9"/>
    <w:uiPriority w:val="99"/>
    <w:locked/>
    <w:rsid w:val="00C32B07"/>
    <w:rPr>
      <w:rFonts w:ascii="Arial" w:hAnsi="Arial" w:cs="Times New Roman"/>
      <w:b/>
      <w:sz w:val="28"/>
    </w:rPr>
  </w:style>
  <w:style w:type="paragraph" w:styleId="ab">
    <w:name w:val="footer"/>
    <w:basedOn w:val="a"/>
    <w:link w:val="ac"/>
    <w:uiPriority w:val="99"/>
    <w:rsid w:val="00C7274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semiHidden/>
    <w:locked/>
    <w:rsid w:val="007123E7"/>
    <w:rPr>
      <w:rFonts w:ascii="Arial" w:hAnsi="Arial" w:cs="Times New Roman"/>
      <w:sz w:val="24"/>
    </w:rPr>
  </w:style>
  <w:style w:type="paragraph" w:styleId="ad">
    <w:name w:val="Body Text Indent"/>
    <w:basedOn w:val="a"/>
    <w:link w:val="ae"/>
    <w:uiPriority w:val="99"/>
    <w:rsid w:val="000F4921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e">
    <w:name w:val="Основной текст с отступом Знак"/>
    <w:link w:val="ad"/>
    <w:uiPriority w:val="99"/>
    <w:locked/>
    <w:rsid w:val="007123E7"/>
    <w:rPr>
      <w:rFonts w:ascii="Arial" w:hAnsi="Arial" w:cs="Times New Roman"/>
      <w:sz w:val="24"/>
    </w:rPr>
  </w:style>
  <w:style w:type="paragraph" w:styleId="3">
    <w:name w:val="Body Text Indent 3"/>
    <w:basedOn w:val="a"/>
    <w:link w:val="30"/>
    <w:uiPriority w:val="99"/>
    <w:rsid w:val="000F4921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7123E7"/>
    <w:rPr>
      <w:rFonts w:ascii="Arial" w:hAnsi="Arial" w:cs="Times New Roman"/>
      <w:sz w:val="16"/>
    </w:rPr>
  </w:style>
  <w:style w:type="paragraph" w:customStyle="1" w:styleId="ConsTitle">
    <w:name w:val="ConsTitle"/>
    <w:uiPriority w:val="99"/>
    <w:rsid w:val="000F492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6"/>
      <w:szCs w:val="26"/>
    </w:rPr>
  </w:style>
  <w:style w:type="paragraph" w:styleId="af">
    <w:name w:val="Body Text"/>
    <w:basedOn w:val="a"/>
    <w:link w:val="af0"/>
    <w:uiPriority w:val="99"/>
    <w:rsid w:val="00D158F3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f0">
    <w:name w:val="Основной текст Знак"/>
    <w:link w:val="af"/>
    <w:uiPriority w:val="99"/>
    <w:locked/>
    <w:rsid w:val="007123E7"/>
    <w:rPr>
      <w:rFonts w:ascii="Arial" w:hAnsi="Arial" w:cs="Times New Roman"/>
      <w:sz w:val="24"/>
    </w:rPr>
  </w:style>
  <w:style w:type="paragraph" w:customStyle="1" w:styleId="11">
    <w:name w:val="Абзац списка1"/>
    <w:basedOn w:val="a"/>
    <w:uiPriority w:val="99"/>
    <w:rsid w:val="00D158F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f1">
    <w:name w:val="Знак"/>
    <w:basedOn w:val="a"/>
    <w:uiPriority w:val="99"/>
    <w:rsid w:val="00866E60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866E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2">
    <w:name w:val="Заголовок статьи"/>
    <w:basedOn w:val="a"/>
    <w:next w:val="a"/>
    <w:uiPriority w:val="99"/>
    <w:rsid w:val="005867AF"/>
    <w:pPr>
      <w:widowControl/>
      <w:ind w:left="1612" w:hanging="892"/>
      <w:jc w:val="both"/>
    </w:pPr>
  </w:style>
  <w:style w:type="character" w:customStyle="1" w:styleId="af3">
    <w:name w:val="Цветовое выделение"/>
    <w:rsid w:val="005867AF"/>
    <w:rPr>
      <w:b/>
      <w:bCs/>
      <w:color w:val="000080"/>
    </w:rPr>
  </w:style>
  <w:style w:type="character" w:customStyle="1" w:styleId="af4">
    <w:name w:val="Сравнение редакций. Удаленный фрагмент"/>
    <w:uiPriority w:val="99"/>
    <w:rsid w:val="00193061"/>
    <w:rPr>
      <w:color w:val="000000"/>
      <w:shd w:val="clear" w:color="auto" w:fill="C4C413"/>
    </w:rPr>
  </w:style>
  <w:style w:type="character" w:customStyle="1" w:styleId="af5">
    <w:name w:val="Сравнение редакций. Добавленный фрагмент"/>
    <w:uiPriority w:val="99"/>
    <w:rsid w:val="00247931"/>
    <w:rPr>
      <w:color w:val="000000"/>
      <w:shd w:val="clear" w:color="auto" w:fill="C1D7FF"/>
    </w:rPr>
  </w:style>
  <w:style w:type="character" w:styleId="af6">
    <w:name w:val="Hyperlink"/>
    <w:uiPriority w:val="99"/>
    <w:unhideWhenUsed/>
    <w:rsid w:val="004D15A8"/>
    <w:rPr>
      <w:color w:val="0000FF"/>
      <w:u w:val="single"/>
    </w:rPr>
  </w:style>
  <w:style w:type="character" w:styleId="af7">
    <w:name w:val="Emphasis"/>
    <w:uiPriority w:val="20"/>
    <w:qFormat/>
    <w:locked/>
    <w:rsid w:val="00EE2E4F"/>
    <w:rPr>
      <w:i/>
      <w:iCs/>
    </w:rPr>
  </w:style>
  <w:style w:type="character" w:customStyle="1" w:styleId="s10">
    <w:name w:val="s_10"/>
    <w:rsid w:val="0037729C"/>
  </w:style>
  <w:style w:type="character" w:customStyle="1" w:styleId="af8">
    <w:name w:val="Гипертекстовая ссылка"/>
    <w:uiPriority w:val="99"/>
    <w:rsid w:val="00022398"/>
    <w:rPr>
      <w:b w:val="0"/>
      <w:color w:val="106BBE"/>
      <w:sz w:val="26"/>
    </w:rPr>
  </w:style>
  <w:style w:type="paragraph" w:customStyle="1" w:styleId="s1">
    <w:name w:val="s_1"/>
    <w:basedOn w:val="a"/>
    <w:rsid w:val="00403EC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22">
    <w:name w:val="s_22"/>
    <w:basedOn w:val="a"/>
    <w:rsid w:val="00403EC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15">
    <w:name w:val="s_15"/>
    <w:basedOn w:val="a"/>
    <w:rsid w:val="007B574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highlightsearch">
    <w:name w:val="highlightsearch"/>
    <w:rsid w:val="00703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0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86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1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8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9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33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2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0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06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73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0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1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6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6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4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9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62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2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2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641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22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1786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50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1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9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9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132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09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62095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7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9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5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1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2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5679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6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7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5042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1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3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83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10064333.0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garantF1://10064333.0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eader" Target="header2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0064333.0" TargetMode="External"/><Relationship Id="rId24" Type="http://schemas.openxmlformats.org/officeDocument/2006/relationships/header" Target="header1.xml"/><Relationship Id="rId32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0064333.0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C5427-4E95-4AAD-83AC-6E6EF08B2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2261</TotalTime>
  <Pages>11</Pages>
  <Words>3443</Words>
  <Characters>19627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Отдел кадров</Company>
  <LinksUpToDate>false</LinksUpToDate>
  <CharactersWithSpaces>23024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Красюкова Л.В.</dc:creator>
  <cp:keywords/>
  <dc:description/>
  <cp:lastModifiedBy>Admin</cp:lastModifiedBy>
  <cp:revision>47</cp:revision>
  <cp:lastPrinted>2024-11-14T18:13:00Z</cp:lastPrinted>
  <dcterms:created xsi:type="dcterms:W3CDTF">2019-09-18T13:54:00Z</dcterms:created>
  <dcterms:modified xsi:type="dcterms:W3CDTF">2024-11-15T06:32:00Z</dcterms:modified>
</cp:coreProperties>
</file>